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055B1" w14:textId="77777777" w:rsidR="00A82319" w:rsidRPr="007162E4" w:rsidRDefault="007162E4" w:rsidP="007162E4">
      <w:pPr>
        <w:pStyle w:val="Title"/>
        <w:jc w:val="center"/>
        <w:rPr>
          <w:rFonts w:ascii="Algerian" w:hAnsi="Algerian"/>
        </w:rPr>
      </w:pPr>
      <w:r w:rsidRPr="007162E4">
        <w:rPr>
          <w:rFonts w:ascii="Algerian" w:hAnsi="Algerian"/>
        </w:rPr>
        <w:t>Gardner Gazette</w:t>
      </w:r>
    </w:p>
    <w:p w14:paraId="34444483" w14:textId="5457C891" w:rsidR="00A82319" w:rsidRDefault="008956E6">
      <w:pPr>
        <w:pStyle w:val="Subtitle"/>
      </w:pPr>
      <w:r>
        <w:rPr>
          <w:noProof/>
          <w:lang w:eastAsia="en-US"/>
        </w:rPr>
        <mc:AlternateContent>
          <mc:Choice Requires="wps">
            <w:drawing>
              <wp:anchor distT="182880" distB="182880" distL="274320" distR="274320" simplePos="0" relativeHeight="251659264" behindDoc="0" locked="0" layoutInCell="1" allowOverlap="0" wp14:anchorId="477ACF07" wp14:editId="431E92A4">
                <wp:simplePos x="0" y="0"/>
                <wp:positionH relativeFrom="margin">
                  <wp:align>left</wp:align>
                </wp:positionH>
                <wp:positionV relativeFrom="paragraph">
                  <wp:posOffset>713105</wp:posOffset>
                </wp:positionV>
                <wp:extent cx="2240280" cy="4762500"/>
                <wp:effectExtent l="0" t="0" r="26670" b="1905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4762500"/>
                        </a:xfrm>
                        <a:prstGeom prst="rect">
                          <a:avLst/>
                        </a:prstGeom>
                        <a:solidFill>
                          <a:schemeClr val="tx1">
                            <a:lumMod val="50000"/>
                            <a:lumOff val="5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W w:w="3563" w:type="dxa"/>
                              <w:tblLayout w:type="fixed"/>
                              <w:tblCellMar>
                                <w:left w:w="0" w:type="dxa"/>
                                <w:right w:w="0" w:type="dxa"/>
                              </w:tblCellMar>
                              <w:tblLook w:val="04A0" w:firstRow="1" w:lastRow="0" w:firstColumn="1" w:lastColumn="0" w:noHBand="0" w:noVBand="1"/>
                              <w:tblDescription w:val="Sidebar layout table"/>
                            </w:tblPr>
                            <w:tblGrid>
                              <w:gridCol w:w="3563"/>
                            </w:tblGrid>
                            <w:tr w:rsidR="00A82319" w14:paraId="438D89E3" w14:textId="77777777" w:rsidTr="00F0636F">
                              <w:trPr>
                                <w:trHeight w:hRule="exact" w:val="7268"/>
                              </w:trPr>
                              <w:tc>
                                <w:tcPr>
                                  <w:tcW w:w="3563" w:type="dxa"/>
                                  <w:shd w:val="clear" w:color="auto" w:fill="7F7F7F" w:themeFill="text1" w:themeFillTint="80"/>
                                  <w:tcMar>
                                    <w:top w:w="288" w:type="dxa"/>
                                    <w:bottom w:w="288" w:type="dxa"/>
                                  </w:tcMar>
                                </w:tcPr>
                                <w:p w14:paraId="5699E772" w14:textId="77777777" w:rsidR="00A82319" w:rsidRPr="006B166A" w:rsidRDefault="006B166A" w:rsidP="00C376DD">
                                  <w:pPr>
                                    <w:pStyle w:val="BlockHeading"/>
                                    <w:spacing w:after="0" w:line="240" w:lineRule="auto"/>
                                    <w:jc w:val="center"/>
                                    <w:rPr>
                                      <w:i/>
                                      <w:u w:val="single"/>
                                    </w:rPr>
                                  </w:pPr>
                                  <w:r w:rsidRPr="006B166A">
                                    <w:rPr>
                                      <w:i/>
                                      <w:u w:val="single"/>
                                    </w:rPr>
                                    <w:t xml:space="preserve">daily </w:t>
                                  </w:r>
                                  <w:r w:rsidR="00A005E0" w:rsidRPr="006B166A">
                                    <w:rPr>
                                      <w:i/>
                                      <w:u w:val="single"/>
                                    </w:rPr>
                                    <w:t>Materials</w:t>
                                  </w:r>
                                </w:p>
                                <w:p w14:paraId="6950F5E6" w14:textId="77777777" w:rsidR="006B166A" w:rsidRPr="00C376DD" w:rsidRDefault="006B166A" w:rsidP="006B166A">
                                  <w:pPr>
                                    <w:pStyle w:val="BlockText"/>
                                    <w:spacing w:after="0" w:line="240" w:lineRule="auto"/>
                                    <w:rPr>
                                      <w:sz w:val="12"/>
                                      <w:szCs w:val="12"/>
                                    </w:rPr>
                                  </w:pPr>
                                </w:p>
                                <w:p w14:paraId="61F67190" w14:textId="759B7B47" w:rsidR="00C376DD" w:rsidRPr="00C376DD" w:rsidRDefault="00A005E0" w:rsidP="00C376DD">
                                  <w:pPr>
                                    <w:pStyle w:val="BlockText"/>
                                    <w:spacing w:after="0" w:line="240" w:lineRule="auto"/>
                                    <w:rPr>
                                      <w:sz w:val="20"/>
                                    </w:rPr>
                                  </w:pPr>
                                  <w:proofErr w:type="gramStart"/>
                                  <w:r w:rsidRPr="00C376DD">
                                    <w:rPr>
                                      <w:b/>
                                      <w:sz w:val="20"/>
                                    </w:rPr>
                                    <w:t xml:space="preserve">1  </w:t>
                                  </w:r>
                                  <w:r w:rsidR="00C376DD" w:rsidRPr="00C376DD">
                                    <w:rPr>
                                      <w:b/>
                                      <w:sz w:val="20"/>
                                    </w:rPr>
                                    <w:t>Large</w:t>
                                  </w:r>
                                  <w:proofErr w:type="gramEnd"/>
                                  <w:r w:rsidR="00C376DD" w:rsidRPr="00C376DD">
                                    <w:rPr>
                                      <w:b/>
                                      <w:sz w:val="20"/>
                                    </w:rPr>
                                    <w:t xml:space="preserve"> Notebook</w:t>
                                  </w:r>
                                  <w:r w:rsidR="00C376DD" w:rsidRPr="00C376DD">
                                    <w:rPr>
                                      <w:sz w:val="20"/>
                                    </w:rPr>
                                    <w:t xml:space="preserve"> </w:t>
                                  </w:r>
                                  <w:r w:rsidR="00C376DD" w:rsidRPr="00C376DD">
                                    <w:rPr>
                                      <w:sz w:val="18"/>
                                      <w:szCs w:val="18"/>
                                    </w:rPr>
                                    <w:t xml:space="preserve">(3 subject) </w:t>
                                  </w:r>
                                  <w:r w:rsidR="00D66F3A">
                                    <w:rPr>
                                      <w:sz w:val="18"/>
                                      <w:szCs w:val="18"/>
                                    </w:rPr>
                                    <w:t xml:space="preserve"> This should be a dedicated notebook for ELA only</w:t>
                                  </w:r>
                                  <w:r w:rsidR="00D35571">
                                    <w:rPr>
                                      <w:sz w:val="18"/>
                                      <w:szCs w:val="18"/>
                                    </w:rPr>
                                    <w:t>.</w:t>
                                  </w:r>
                                </w:p>
                                <w:p w14:paraId="466F8890" w14:textId="77777777" w:rsidR="00C376DD" w:rsidRPr="00C376DD" w:rsidRDefault="00C376DD" w:rsidP="00C376DD">
                                  <w:pPr>
                                    <w:pStyle w:val="BlockText"/>
                                    <w:spacing w:after="0" w:line="240" w:lineRule="auto"/>
                                    <w:rPr>
                                      <w:sz w:val="12"/>
                                      <w:szCs w:val="12"/>
                                    </w:rPr>
                                  </w:pPr>
                                </w:p>
                                <w:p w14:paraId="319D13ED" w14:textId="77777777" w:rsidR="00C376DD" w:rsidRPr="00C376DD" w:rsidRDefault="00C376DD" w:rsidP="00C376DD">
                                  <w:pPr>
                                    <w:pStyle w:val="BlockText"/>
                                    <w:spacing w:after="0" w:line="240" w:lineRule="auto"/>
                                    <w:rPr>
                                      <w:b/>
                                      <w:sz w:val="12"/>
                                      <w:szCs w:val="12"/>
                                    </w:rPr>
                                  </w:pPr>
                                </w:p>
                                <w:p w14:paraId="72122FA8" w14:textId="6068E906" w:rsidR="00C376DD" w:rsidRPr="00C376DD" w:rsidRDefault="009549AC" w:rsidP="00C376DD">
                                  <w:pPr>
                                    <w:pStyle w:val="BlockText"/>
                                    <w:spacing w:after="0" w:line="240" w:lineRule="auto"/>
                                    <w:rPr>
                                      <w:sz w:val="20"/>
                                    </w:rPr>
                                  </w:pPr>
                                  <w:r>
                                    <w:rPr>
                                      <w:b/>
                                      <w:sz w:val="20"/>
                                    </w:rPr>
                                    <w:t>1 Folder</w:t>
                                  </w:r>
                                  <w:r w:rsidR="00C376DD" w:rsidRPr="00C376DD">
                                    <w:rPr>
                                      <w:sz w:val="20"/>
                                    </w:rPr>
                                    <w:t xml:space="preserve"> </w:t>
                                  </w:r>
                                  <w:r w:rsidR="00C376DD" w:rsidRPr="00C376DD">
                                    <w:rPr>
                                      <w:sz w:val="18"/>
                                      <w:szCs w:val="18"/>
                                    </w:rPr>
                                    <w:t>(</w:t>
                                  </w:r>
                                  <w:r>
                                    <w:rPr>
                                      <w:sz w:val="18"/>
                                      <w:szCs w:val="18"/>
                                    </w:rPr>
                                    <w:t>for p</w:t>
                                  </w:r>
                                  <w:r w:rsidR="00C376DD" w:rsidRPr="00C376DD">
                                    <w:rPr>
                                      <w:sz w:val="18"/>
                                      <w:szCs w:val="18"/>
                                    </w:rPr>
                                    <w:t xml:space="preserve">aperwork &amp; </w:t>
                                  </w:r>
                                  <w:r w:rsidR="000A1409">
                                    <w:rPr>
                                      <w:sz w:val="18"/>
                                      <w:szCs w:val="18"/>
                                    </w:rPr>
                                    <w:t>d</w:t>
                                  </w:r>
                                  <w:r w:rsidR="00C376DD" w:rsidRPr="00C376DD">
                                    <w:rPr>
                                      <w:sz w:val="18"/>
                                      <w:szCs w:val="18"/>
                                    </w:rPr>
                                    <w:t>ata)</w:t>
                                  </w:r>
                                </w:p>
                                <w:p w14:paraId="3EBB2197" w14:textId="77777777" w:rsidR="00C376DD" w:rsidRPr="00C376DD" w:rsidRDefault="00C376DD" w:rsidP="00C376DD">
                                  <w:pPr>
                                    <w:pStyle w:val="BlockText"/>
                                    <w:spacing w:after="0" w:line="240" w:lineRule="auto"/>
                                    <w:rPr>
                                      <w:sz w:val="12"/>
                                      <w:szCs w:val="12"/>
                                    </w:rPr>
                                  </w:pPr>
                                </w:p>
                                <w:p w14:paraId="2C046484" w14:textId="3DC0A706" w:rsidR="00C376DD" w:rsidRDefault="00C376DD" w:rsidP="00C376DD">
                                  <w:pPr>
                                    <w:pStyle w:val="BlockText"/>
                                    <w:spacing w:after="0" w:line="240" w:lineRule="auto"/>
                                    <w:rPr>
                                      <w:b/>
                                      <w:sz w:val="20"/>
                                    </w:rPr>
                                  </w:pPr>
                                  <w:r w:rsidRPr="00C376DD">
                                    <w:rPr>
                                      <w:b/>
                                      <w:sz w:val="20"/>
                                    </w:rPr>
                                    <w:t>Pencils/Pens</w:t>
                                  </w:r>
                                </w:p>
                                <w:p w14:paraId="22D46567" w14:textId="670B1AA6" w:rsidR="00F0636F" w:rsidRDefault="00F0636F" w:rsidP="00C376DD">
                                  <w:pPr>
                                    <w:pStyle w:val="BlockText"/>
                                    <w:spacing w:after="0" w:line="240" w:lineRule="auto"/>
                                    <w:rPr>
                                      <w:b/>
                                      <w:sz w:val="20"/>
                                    </w:rPr>
                                  </w:pPr>
                                </w:p>
                                <w:p w14:paraId="0FA3ED0E" w14:textId="77777777" w:rsidR="00991ADB" w:rsidRDefault="00991ADB" w:rsidP="00C376DD">
                                  <w:pPr>
                                    <w:pStyle w:val="BlockText"/>
                                    <w:spacing w:after="0" w:line="240" w:lineRule="auto"/>
                                    <w:rPr>
                                      <w:b/>
                                      <w:sz w:val="20"/>
                                    </w:rPr>
                                  </w:pPr>
                                  <w:r>
                                    <w:rPr>
                                      <w:b/>
                                      <w:sz w:val="20"/>
                                    </w:rPr>
                                    <w:t>Highlighters</w:t>
                                  </w:r>
                                </w:p>
                                <w:p w14:paraId="456F74D8" w14:textId="77777777" w:rsidR="00991ADB" w:rsidRDefault="00991ADB" w:rsidP="00C376DD">
                                  <w:pPr>
                                    <w:pStyle w:val="BlockText"/>
                                    <w:spacing w:after="0" w:line="240" w:lineRule="auto"/>
                                    <w:rPr>
                                      <w:b/>
                                      <w:sz w:val="20"/>
                                    </w:rPr>
                                  </w:pPr>
                                </w:p>
                                <w:p w14:paraId="300A403A" w14:textId="1EC9F958" w:rsidR="00F0636F" w:rsidRPr="00C376DD" w:rsidRDefault="00F0636F" w:rsidP="00C376DD">
                                  <w:pPr>
                                    <w:pStyle w:val="BlockText"/>
                                    <w:spacing w:after="0" w:line="240" w:lineRule="auto"/>
                                    <w:rPr>
                                      <w:b/>
                                      <w:sz w:val="20"/>
                                    </w:rPr>
                                  </w:pPr>
                                  <w:r>
                                    <w:rPr>
                                      <w:b/>
                                      <w:sz w:val="20"/>
                                    </w:rPr>
                                    <w:t>Tape/Glue</w:t>
                                  </w:r>
                                </w:p>
                                <w:p w14:paraId="3F90DA72" w14:textId="77777777" w:rsidR="00C376DD" w:rsidRPr="00C376DD" w:rsidRDefault="00C376DD" w:rsidP="00C376DD">
                                  <w:pPr>
                                    <w:pStyle w:val="BlockText"/>
                                    <w:spacing w:after="0" w:line="240" w:lineRule="auto"/>
                                    <w:rPr>
                                      <w:b/>
                                      <w:sz w:val="12"/>
                                      <w:szCs w:val="12"/>
                                    </w:rPr>
                                  </w:pPr>
                                </w:p>
                                <w:p w14:paraId="33190D9F" w14:textId="77777777" w:rsidR="00C376DD" w:rsidRDefault="00C376DD" w:rsidP="00C376DD">
                                  <w:pPr>
                                    <w:pStyle w:val="BlockText"/>
                                    <w:spacing w:after="0" w:line="240" w:lineRule="auto"/>
                                    <w:rPr>
                                      <w:b/>
                                      <w:sz w:val="20"/>
                                    </w:rPr>
                                  </w:pPr>
                                  <w:r w:rsidRPr="00C376DD">
                                    <w:rPr>
                                      <w:b/>
                                      <w:sz w:val="20"/>
                                    </w:rPr>
                                    <w:t>Independent Reading Book</w:t>
                                  </w:r>
                                </w:p>
                                <w:p w14:paraId="632C6E2B" w14:textId="77777777" w:rsidR="006B166A" w:rsidRPr="00C376DD" w:rsidRDefault="006B166A" w:rsidP="006B166A">
                                  <w:pPr>
                                    <w:pStyle w:val="BlockText"/>
                                    <w:spacing w:after="0" w:line="240" w:lineRule="auto"/>
                                    <w:rPr>
                                      <w:sz w:val="12"/>
                                      <w:szCs w:val="12"/>
                                    </w:rPr>
                                  </w:pPr>
                                </w:p>
                                <w:p w14:paraId="3A8B468E" w14:textId="23708DDC" w:rsidR="006B166A" w:rsidRDefault="00D35571" w:rsidP="00C376DD">
                                  <w:pPr>
                                    <w:pStyle w:val="BlockText"/>
                                    <w:spacing w:after="0" w:line="240" w:lineRule="auto"/>
                                    <w:rPr>
                                      <w:b/>
                                      <w:sz w:val="20"/>
                                    </w:rPr>
                                  </w:pPr>
                                  <w:r>
                                    <w:rPr>
                                      <w:b/>
                                      <w:sz w:val="20"/>
                                    </w:rPr>
                                    <w:t>Student Agenda</w:t>
                                  </w:r>
                                </w:p>
                                <w:p w14:paraId="0C1E94C0" w14:textId="77777777" w:rsidR="006B166A" w:rsidRDefault="006B166A" w:rsidP="00C376DD">
                                  <w:pPr>
                                    <w:pStyle w:val="BlockText"/>
                                    <w:spacing w:after="0" w:line="240" w:lineRule="auto"/>
                                    <w:rPr>
                                      <w:b/>
                                      <w:sz w:val="20"/>
                                    </w:rPr>
                                  </w:pPr>
                                  <w:r>
                                    <w:rPr>
                                      <w:b/>
                                      <w:sz w:val="20"/>
                                    </w:rPr>
                                    <w:t xml:space="preserve">   </w:t>
                                  </w:r>
                                </w:p>
                                <w:p w14:paraId="0C3D3117" w14:textId="77777777" w:rsidR="006B166A" w:rsidRDefault="006B166A" w:rsidP="006B166A">
                                  <w:pPr>
                                    <w:pStyle w:val="BlockText"/>
                                    <w:numPr>
                                      <w:ilvl w:val="0"/>
                                      <w:numId w:val="1"/>
                                    </w:numPr>
                                    <w:spacing w:after="0" w:line="240" w:lineRule="auto"/>
                                    <w:rPr>
                                      <w:b/>
                                      <w:sz w:val="20"/>
                                    </w:rPr>
                                  </w:pPr>
                                  <w:r>
                                    <w:rPr>
                                      <w:b/>
                                      <w:sz w:val="20"/>
                                    </w:rPr>
                                    <w:t xml:space="preserve">    -           -            -             -  </w:t>
                                  </w:r>
                                </w:p>
                                <w:p w14:paraId="229100B2" w14:textId="77777777" w:rsidR="006B166A" w:rsidRPr="00C376DD" w:rsidRDefault="006B166A" w:rsidP="00C376DD">
                                  <w:pPr>
                                    <w:pStyle w:val="BlockText"/>
                                    <w:spacing w:after="0" w:line="240" w:lineRule="auto"/>
                                    <w:rPr>
                                      <w:b/>
                                      <w:sz w:val="20"/>
                                    </w:rPr>
                                  </w:pPr>
                                  <w:r>
                                    <w:rPr>
                                      <w:b/>
                                      <w:sz w:val="20"/>
                                    </w:rPr>
                                    <w:t xml:space="preserve">The following items are </w:t>
                                  </w:r>
                                  <w:r w:rsidR="007656FA">
                                    <w:rPr>
                                      <w:b/>
                                      <w:sz w:val="20"/>
                                    </w:rPr>
                                    <w:t xml:space="preserve">   </w:t>
                                  </w:r>
                                  <w:r>
                                    <w:rPr>
                                      <w:b/>
                                      <w:sz w:val="20"/>
                                    </w:rPr>
                                    <w:t>also recommended:</w:t>
                                  </w:r>
                                </w:p>
                                <w:p w14:paraId="2FD46F20" w14:textId="4A3795CB" w:rsidR="00C376DD" w:rsidRPr="00C376DD" w:rsidRDefault="00C376DD" w:rsidP="00C376DD">
                                  <w:pPr>
                                    <w:pStyle w:val="BlockText"/>
                                    <w:spacing w:after="0" w:line="240" w:lineRule="auto"/>
                                    <w:rPr>
                                      <w:sz w:val="20"/>
                                    </w:rPr>
                                  </w:pPr>
                                  <w:r w:rsidRPr="00C376DD">
                                    <w:rPr>
                                      <w:sz w:val="20"/>
                                    </w:rPr>
                                    <w:t xml:space="preserve">Sticky Notes </w:t>
                                  </w:r>
                                </w:p>
                                <w:p w14:paraId="07A987D9" w14:textId="77777777" w:rsidR="00F0636F" w:rsidRDefault="00F0636F" w:rsidP="00F0636F">
                                  <w:pPr>
                                    <w:pStyle w:val="BlockText"/>
                                    <w:spacing w:after="0" w:line="240" w:lineRule="auto"/>
                                    <w:rPr>
                                      <w:sz w:val="20"/>
                                    </w:rPr>
                                  </w:pPr>
                                  <w:r w:rsidRPr="00C376DD">
                                    <w:rPr>
                                      <w:sz w:val="20"/>
                                    </w:rPr>
                                    <w:t>Earbuds</w:t>
                                  </w:r>
                                </w:p>
                                <w:p w14:paraId="511A8D05" w14:textId="468F11C9" w:rsidR="009549AC" w:rsidRDefault="00D66F3A" w:rsidP="00D66F3A">
                                  <w:pPr>
                                    <w:pStyle w:val="BlockText"/>
                                    <w:spacing w:after="0" w:line="240" w:lineRule="auto"/>
                                    <w:rPr>
                                      <w:sz w:val="20"/>
                                    </w:rPr>
                                  </w:pPr>
                                  <w:r>
                                    <w:rPr>
                                      <w:sz w:val="20"/>
                                    </w:rPr>
                                    <w:t xml:space="preserve">Markers or </w:t>
                                  </w:r>
                                  <w:r w:rsidR="00C376DD" w:rsidRPr="00C376DD">
                                    <w:rPr>
                                      <w:sz w:val="20"/>
                                    </w:rPr>
                                    <w:t>Colored pen</w:t>
                                  </w:r>
                                  <w:r w:rsidR="009549AC">
                                    <w:rPr>
                                      <w:sz w:val="20"/>
                                    </w:rPr>
                                    <w:t>cils</w:t>
                                  </w:r>
                                </w:p>
                                <w:p w14:paraId="2A6A0BB9" w14:textId="77777777" w:rsidR="009549AC" w:rsidRDefault="009549AC" w:rsidP="00D66F3A">
                                  <w:pPr>
                                    <w:pStyle w:val="BlockText"/>
                                    <w:spacing w:after="0" w:line="240" w:lineRule="auto"/>
                                    <w:rPr>
                                      <w:sz w:val="20"/>
                                    </w:rPr>
                                  </w:pPr>
                                </w:p>
                                <w:p w14:paraId="4764F18B" w14:textId="77777777" w:rsidR="009549AC" w:rsidRDefault="009549AC" w:rsidP="00D66F3A">
                                  <w:pPr>
                                    <w:pStyle w:val="BlockText"/>
                                    <w:spacing w:after="0" w:line="240" w:lineRule="auto"/>
                                    <w:rPr>
                                      <w:sz w:val="20"/>
                                    </w:rPr>
                                  </w:pPr>
                                </w:p>
                                <w:p w14:paraId="31B9E4DC" w14:textId="219524EE" w:rsidR="00C376DD" w:rsidRDefault="009549AC" w:rsidP="009549AC">
                                  <w:pPr>
                                    <w:pStyle w:val="BlockText"/>
                                    <w:spacing w:after="0" w:line="240" w:lineRule="auto"/>
                                  </w:pPr>
                                  <w:r>
                                    <w:rPr>
                                      <w:sz w:val="20"/>
                                    </w:rPr>
                                    <w:t>Classroom donation</w:t>
                                  </w:r>
                                  <w:r w:rsidR="00524676">
                                    <w:rPr>
                                      <w:sz w:val="20"/>
                                    </w:rPr>
                                    <w:t>s</w:t>
                                  </w:r>
                                  <w:bookmarkStart w:id="0" w:name="_GoBack"/>
                                  <w:bookmarkEnd w:id="0"/>
                                  <w:r>
                                    <w:rPr>
                                      <w:sz w:val="20"/>
                                    </w:rPr>
                                    <w:t xml:space="preserve"> of tissues, hand sanitizer,</w:t>
                                  </w:r>
                                  <w:r w:rsidR="00524676">
                                    <w:rPr>
                                      <w:sz w:val="20"/>
                                    </w:rPr>
                                    <w:t xml:space="preserve"> pencils,</w:t>
                                  </w:r>
                                  <w:r>
                                    <w:rPr>
                                      <w:sz w:val="20"/>
                                    </w:rPr>
                                    <w:t xml:space="preserve"> highlighters/markers, and other student supplies are always welcome.</w:t>
                                  </w:r>
                                </w:p>
                              </w:tc>
                            </w:tr>
                            <w:tr w:rsidR="00A82319" w14:paraId="3097CAA7" w14:textId="77777777" w:rsidTr="00F0636F">
                              <w:trPr>
                                <w:trHeight w:hRule="exact" w:val="420"/>
                              </w:trPr>
                              <w:tc>
                                <w:tcPr>
                                  <w:tcW w:w="3563" w:type="dxa"/>
                                  <w:shd w:val="clear" w:color="auto" w:fill="7F7F7F" w:themeFill="text1" w:themeFillTint="80"/>
                                </w:tcPr>
                                <w:p w14:paraId="27EFAB9F" w14:textId="77777777" w:rsidR="00A82319" w:rsidRDefault="00A82319" w:rsidP="00C376DD">
                                  <w:pPr>
                                    <w:spacing w:after="0" w:line="240" w:lineRule="auto"/>
                                  </w:pPr>
                                </w:p>
                              </w:tc>
                            </w:tr>
                            <w:tr w:rsidR="00A82319" w14:paraId="04D122A2" w14:textId="77777777" w:rsidTr="00F0636F">
                              <w:trPr>
                                <w:trHeight w:hRule="exact" w:val="4846"/>
                              </w:trPr>
                              <w:tc>
                                <w:tcPr>
                                  <w:tcW w:w="3563" w:type="dxa"/>
                                  <w:shd w:val="clear" w:color="auto" w:fill="7F7F7F" w:themeFill="text1" w:themeFillTint="80"/>
                                </w:tcPr>
                                <w:p w14:paraId="4A4644FB" w14:textId="0BA71846" w:rsidR="00A82319" w:rsidRDefault="00A82319" w:rsidP="00C376DD">
                                  <w:pPr>
                                    <w:spacing w:after="0" w:line="240" w:lineRule="auto"/>
                                  </w:pPr>
                                </w:p>
                              </w:tc>
                            </w:tr>
                          </w:tbl>
                          <w:sdt>
                            <w:sdtPr>
                              <w:id w:val="-614295671"/>
                              <w:placeholder>
                                <w:docPart w:val="B2DAB87FDDEE4FCAA5ABB5F592AE5A80"/>
                              </w:placeholder>
                              <w:temporary/>
                              <w:showingPlcHdr/>
                              <w15:appearance w15:val="hidden"/>
                              <w:text/>
                            </w:sdtPr>
                            <w:sdtEndPr/>
                            <w:sdtContent>
                              <w:p w14:paraId="662A6556" w14:textId="77777777" w:rsidR="00A82319" w:rsidRDefault="008956E6" w:rsidP="00C376DD">
                                <w:pPr>
                                  <w:pStyle w:val="Caption"/>
                                  <w:spacing w:before="0"/>
                                </w:pPr>
                                <w:r>
                                  <w:t>Tap here to add a caption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ACF07" id="_x0000_t202" coordsize="21600,21600" o:spt="202" path="m,l,21600r21600,l21600,xe">
                <v:stroke joinstyle="miter"/>
                <v:path gradientshapeok="t" o:connecttype="rect"/>
              </v:shapetype>
              <v:shape id="Text Box 1" o:spid="_x0000_s1026" type="#_x0000_t202" alt="Text box sidebar" style="position:absolute;margin-left:0;margin-top:56.15pt;width:176.4pt;height:37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" o:allowoverlap="f" fillcolor="gray [1629]" strokecolor="gray [1629]" strokeweight=".5pt">
                <v:textbox inset="0,0,0,0">
                  <w:txbxContent>
                    <w:tbl>
                      <w:tblPr>
                        <w:tblW w:w="3563" w:type="dxa"/>
                        <w:tblLayout w:type="fixed"/>
                        <w:tblCellMar>
                          <w:left w:w="0" w:type="dxa"/>
                          <w:right w:w="0" w:type="dxa"/>
                        </w:tblCellMar>
                        <w:tblLook w:val="04A0" w:firstRow="1" w:lastRow="0" w:firstColumn="1" w:lastColumn="0" w:noHBand="0" w:noVBand="1"/>
                        <w:tblDescription w:val="Sidebar layout table"/>
                      </w:tblPr>
                      <w:tblGrid>
                        <w:gridCol w:w="3563"/>
                      </w:tblGrid>
                      <w:tr w:rsidR="00A82319" w14:paraId="438D89E3" w14:textId="77777777" w:rsidTr="00F0636F">
                        <w:trPr>
                          <w:trHeight w:hRule="exact" w:val="7268"/>
                        </w:trPr>
                        <w:tc>
                          <w:tcPr>
                            <w:tcW w:w="3563" w:type="dxa"/>
                            <w:shd w:val="clear" w:color="auto" w:fill="7F7F7F" w:themeFill="text1" w:themeFillTint="80"/>
                            <w:tcMar>
                              <w:top w:w="288" w:type="dxa"/>
                              <w:bottom w:w="288" w:type="dxa"/>
                            </w:tcMar>
                          </w:tcPr>
                          <w:p w14:paraId="5699E772" w14:textId="77777777" w:rsidR="00A82319" w:rsidRPr="006B166A" w:rsidRDefault="006B166A" w:rsidP="00C376DD">
                            <w:pPr>
                              <w:pStyle w:val="BlockHeading"/>
                              <w:spacing w:after="0" w:line="240" w:lineRule="auto"/>
                              <w:jc w:val="center"/>
                              <w:rPr>
                                <w:i/>
                                <w:u w:val="single"/>
                              </w:rPr>
                            </w:pPr>
                            <w:r w:rsidRPr="006B166A">
                              <w:rPr>
                                <w:i/>
                                <w:u w:val="single"/>
                              </w:rPr>
                              <w:t xml:space="preserve">daily </w:t>
                            </w:r>
                            <w:r w:rsidR="00A005E0" w:rsidRPr="006B166A">
                              <w:rPr>
                                <w:i/>
                                <w:u w:val="single"/>
                              </w:rPr>
                              <w:t>Materials</w:t>
                            </w:r>
                          </w:p>
                          <w:p w14:paraId="6950F5E6" w14:textId="77777777" w:rsidR="006B166A" w:rsidRPr="00C376DD" w:rsidRDefault="006B166A" w:rsidP="006B166A">
                            <w:pPr>
                              <w:pStyle w:val="BlockText"/>
                              <w:spacing w:after="0" w:line="240" w:lineRule="auto"/>
                              <w:rPr>
                                <w:sz w:val="12"/>
                                <w:szCs w:val="12"/>
                              </w:rPr>
                            </w:pPr>
                          </w:p>
                          <w:p w14:paraId="61F67190" w14:textId="759B7B47" w:rsidR="00C376DD" w:rsidRPr="00C376DD" w:rsidRDefault="00A005E0" w:rsidP="00C376DD">
                            <w:pPr>
                              <w:pStyle w:val="BlockText"/>
                              <w:spacing w:after="0" w:line="240" w:lineRule="auto"/>
                              <w:rPr>
                                <w:sz w:val="20"/>
                              </w:rPr>
                            </w:pPr>
                            <w:proofErr w:type="gramStart"/>
                            <w:r w:rsidRPr="00C376DD">
                              <w:rPr>
                                <w:b/>
                                <w:sz w:val="20"/>
                              </w:rPr>
                              <w:t xml:space="preserve">1  </w:t>
                            </w:r>
                            <w:r w:rsidR="00C376DD" w:rsidRPr="00C376DD">
                              <w:rPr>
                                <w:b/>
                                <w:sz w:val="20"/>
                              </w:rPr>
                              <w:t>Large</w:t>
                            </w:r>
                            <w:proofErr w:type="gramEnd"/>
                            <w:r w:rsidR="00C376DD" w:rsidRPr="00C376DD">
                              <w:rPr>
                                <w:b/>
                                <w:sz w:val="20"/>
                              </w:rPr>
                              <w:t xml:space="preserve"> Notebook</w:t>
                            </w:r>
                            <w:r w:rsidR="00C376DD" w:rsidRPr="00C376DD">
                              <w:rPr>
                                <w:sz w:val="20"/>
                              </w:rPr>
                              <w:t xml:space="preserve"> </w:t>
                            </w:r>
                            <w:r w:rsidR="00C376DD" w:rsidRPr="00C376DD">
                              <w:rPr>
                                <w:sz w:val="18"/>
                                <w:szCs w:val="18"/>
                              </w:rPr>
                              <w:t xml:space="preserve">(3 subject) </w:t>
                            </w:r>
                            <w:r w:rsidR="00D66F3A">
                              <w:rPr>
                                <w:sz w:val="18"/>
                                <w:szCs w:val="18"/>
                              </w:rPr>
                              <w:t xml:space="preserve"> This should be a dedicated notebook for ELA only</w:t>
                            </w:r>
                            <w:r w:rsidR="00D35571">
                              <w:rPr>
                                <w:sz w:val="18"/>
                                <w:szCs w:val="18"/>
                              </w:rPr>
                              <w:t>.</w:t>
                            </w:r>
                          </w:p>
                          <w:p w14:paraId="466F8890" w14:textId="77777777" w:rsidR="00C376DD" w:rsidRPr="00C376DD" w:rsidRDefault="00C376DD" w:rsidP="00C376DD">
                            <w:pPr>
                              <w:pStyle w:val="BlockText"/>
                              <w:spacing w:after="0" w:line="240" w:lineRule="auto"/>
                              <w:rPr>
                                <w:sz w:val="12"/>
                                <w:szCs w:val="12"/>
                              </w:rPr>
                            </w:pPr>
                          </w:p>
                          <w:p w14:paraId="319D13ED" w14:textId="77777777" w:rsidR="00C376DD" w:rsidRPr="00C376DD" w:rsidRDefault="00C376DD" w:rsidP="00C376DD">
                            <w:pPr>
                              <w:pStyle w:val="BlockText"/>
                              <w:spacing w:after="0" w:line="240" w:lineRule="auto"/>
                              <w:rPr>
                                <w:b/>
                                <w:sz w:val="12"/>
                                <w:szCs w:val="12"/>
                              </w:rPr>
                            </w:pPr>
                          </w:p>
                          <w:p w14:paraId="72122FA8" w14:textId="6068E906" w:rsidR="00C376DD" w:rsidRPr="00C376DD" w:rsidRDefault="009549AC" w:rsidP="00C376DD">
                            <w:pPr>
                              <w:pStyle w:val="BlockText"/>
                              <w:spacing w:after="0" w:line="240" w:lineRule="auto"/>
                              <w:rPr>
                                <w:sz w:val="20"/>
                              </w:rPr>
                            </w:pPr>
                            <w:r>
                              <w:rPr>
                                <w:b/>
                                <w:sz w:val="20"/>
                              </w:rPr>
                              <w:t>1 Folder</w:t>
                            </w:r>
                            <w:r w:rsidR="00C376DD" w:rsidRPr="00C376DD">
                              <w:rPr>
                                <w:sz w:val="20"/>
                              </w:rPr>
                              <w:t xml:space="preserve"> </w:t>
                            </w:r>
                            <w:r w:rsidR="00C376DD" w:rsidRPr="00C376DD">
                              <w:rPr>
                                <w:sz w:val="18"/>
                                <w:szCs w:val="18"/>
                              </w:rPr>
                              <w:t>(</w:t>
                            </w:r>
                            <w:r>
                              <w:rPr>
                                <w:sz w:val="18"/>
                                <w:szCs w:val="18"/>
                              </w:rPr>
                              <w:t>for p</w:t>
                            </w:r>
                            <w:r w:rsidR="00C376DD" w:rsidRPr="00C376DD">
                              <w:rPr>
                                <w:sz w:val="18"/>
                                <w:szCs w:val="18"/>
                              </w:rPr>
                              <w:t xml:space="preserve">aperwork &amp; </w:t>
                            </w:r>
                            <w:r w:rsidR="000A1409">
                              <w:rPr>
                                <w:sz w:val="18"/>
                                <w:szCs w:val="18"/>
                              </w:rPr>
                              <w:t>d</w:t>
                            </w:r>
                            <w:r w:rsidR="00C376DD" w:rsidRPr="00C376DD">
                              <w:rPr>
                                <w:sz w:val="18"/>
                                <w:szCs w:val="18"/>
                              </w:rPr>
                              <w:t>ata)</w:t>
                            </w:r>
                          </w:p>
                          <w:p w14:paraId="3EBB2197" w14:textId="77777777" w:rsidR="00C376DD" w:rsidRPr="00C376DD" w:rsidRDefault="00C376DD" w:rsidP="00C376DD">
                            <w:pPr>
                              <w:pStyle w:val="BlockText"/>
                              <w:spacing w:after="0" w:line="240" w:lineRule="auto"/>
                              <w:rPr>
                                <w:sz w:val="12"/>
                                <w:szCs w:val="12"/>
                              </w:rPr>
                            </w:pPr>
                          </w:p>
                          <w:p w14:paraId="2C046484" w14:textId="3DC0A706" w:rsidR="00C376DD" w:rsidRDefault="00C376DD" w:rsidP="00C376DD">
                            <w:pPr>
                              <w:pStyle w:val="BlockText"/>
                              <w:spacing w:after="0" w:line="240" w:lineRule="auto"/>
                              <w:rPr>
                                <w:b/>
                                <w:sz w:val="20"/>
                              </w:rPr>
                            </w:pPr>
                            <w:r w:rsidRPr="00C376DD">
                              <w:rPr>
                                <w:b/>
                                <w:sz w:val="20"/>
                              </w:rPr>
                              <w:t>Pencils/Pens</w:t>
                            </w:r>
                          </w:p>
                          <w:p w14:paraId="22D46567" w14:textId="670B1AA6" w:rsidR="00F0636F" w:rsidRDefault="00F0636F" w:rsidP="00C376DD">
                            <w:pPr>
                              <w:pStyle w:val="BlockText"/>
                              <w:spacing w:after="0" w:line="240" w:lineRule="auto"/>
                              <w:rPr>
                                <w:b/>
                                <w:sz w:val="20"/>
                              </w:rPr>
                            </w:pPr>
                          </w:p>
                          <w:p w14:paraId="0FA3ED0E" w14:textId="77777777" w:rsidR="00991ADB" w:rsidRDefault="00991ADB" w:rsidP="00C376DD">
                            <w:pPr>
                              <w:pStyle w:val="BlockText"/>
                              <w:spacing w:after="0" w:line="240" w:lineRule="auto"/>
                              <w:rPr>
                                <w:b/>
                                <w:sz w:val="20"/>
                              </w:rPr>
                            </w:pPr>
                            <w:r>
                              <w:rPr>
                                <w:b/>
                                <w:sz w:val="20"/>
                              </w:rPr>
                              <w:t>Highlighters</w:t>
                            </w:r>
                          </w:p>
                          <w:p w14:paraId="456F74D8" w14:textId="77777777" w:rsidR="00991ADB" w:rsidRDefault="00991ADB" w:rsidP="00C376DD">
                            <w:pPr>
                              <w:pStyle w:val="BlockText"/>
                              <w:spacing w:after="0" w:line="240" w:lineRule="auto"/>
                              <w:rPr>
                                <w:b/>
                                <w:sz w:val="20"/>
                              </w:rPr>
                            </w:pPr>
                          </w:p>
                          <w:p w14:paraId="300A403A" w14:textId="1EC9F958" w:rsidR="00F0636F" w:rsidRPr="00C376DD" w:rsidRDefault="00F0636F" w:rsidP="00C376DD">
                            <w:pPr>
                              <w:pStyle w:val="BlockText"/>
                              <w:spacing w:after="0" w:line="240" w:lineRule="auto"/>
                              <w:rPr>
                                <w:b/>
                                <w:sz w:val="20"/>
                              </w:rPr>
                            </w:pPr>
                            <w:r>
                              <w:rPr>
                                <w:b/>
                                <w:sz w:val="20"/>
                              </w:rPr>
                              <w:t>Tape/Glue</w:t>
                            </w:r>
                          </w:p>
                          <w:p w14:paraId="3F90DA72" w14:textId="77777777" w:rsidR="00C376DD" w:rsidRPr="00C376DD" w:rsidRDefault="00C376DD" w:rsidP="00C376DD">
                            <w:pPr>
                              <w:pStyle w:val="BlockText"/>
                              <w:spacing w:after="0" w:line="240" w:lineRule="auto"/>
                              <w:rPr>
                                <w:b/>
                                <w:sz w:val="12"/>
                                <w:szCs w:val="12"/>
                              </w:rPr>
                            </w:pPr>
                          </w:p>
                          <w:p w14:paraId="33190D9F" w14:textId="77777777" w:rsidR="00C376DD" w:rsidRDefault="00C376DD" w:rsidP="00C376DD">
                            <w:pPr>
                              <w:pStyle w:val="BlockText"/>
                              <w:spacing w:after="0" w:line="240" w:lineRule="auto"/>
                              <w:rPr>
                                <w:b/>
                                <w:sz w:val="20"/>
                              </w:rPr>
                            </w:pPr>
                            <w:r w:rsidRPr="00C376DD">
                              <w:rPr>
                                <w:b/>
                                <w:sz w:val="20"/>
                              </w:rPr>
                              <w:t>Independent Reading Book</w:t>
                            </w:r>
                          </w:p>
                          <w:p w14:paraId="632C6E2B" w14:textId="77777777" w:rsidR="006B166A" w:rsidRPr="00C376DD" w:rsidRDefault="006B166A" w:rsidP="006B166A">
                            <w:pPr>
                              <w:pStyle w:val="BlockText"/>
                              <w:spacing w:after="0" w:line="240" w:lineRule="auto"/>
                              <w:rPr>
                                <w:sz w:val="12"/>
                                <w:szCs w:val="12"/>
                              </w:rPr>
                            </w:pPr>
                          </w:p>
                          <w:p w14:paraId="3A8B468E" w14:textId="23708DDC" w:rsidR="006B166A" w:rsidRDefault="00D35571" w:rsidP="00C376DD">
                            <w:pPr>
                              <w:pStyle w:val="BlockText"/>
                              <w:spacing w:after="0" w:line="240" w:lineRule="auto"/>
                              <w:rPr>
                                <w:b/>
                                <w:sz w:val="20"/>
                              </w:rPr>
                            </w:pPr>
                            <w:r>
                              <w:rPr>
                                <w:b/>
                                <w:sz w:val="20"/>
                              </w:rPr>
                              <w:t>Student Agenda</w:t>
                            </w:r>
                          </w:p>
                          <w:p w14:paraId="0C1E94C0" w14:textId="77777777" w:rsidR="006B166A" w:rsidRDefault="006B166A" w:rsidP="00C376DD">
                            <w:pPr>
                              <w:pStyle w:val="BlockText"/>
                              <w:spacing w:after="0" w:line="240" w:lineRule="auto"/>
                              <w:rPr>
                                <w:b/>
                                <w:sz w:val="20"/>
                              </w:rPr>
                            </w:pPr>
                            <w:r>
                              <w:rPr>
                                <w:b/>
                                <w:sz w:val="20"/>
                              </w:rPr>
                              <w:t xml:space="preserve">   </w:t>
                            </w:r>
                          </w:p>
                          <w:p w14:paraId="0C3D3117" w14:textId="77777777" w:rsidR="006B166A" w:rsidRDefault="006B166A" w:rsidP="006B166A">
                            <w:pPr>
                              <w:pStyle w:val="BlockText"/>
                              <w:numPr>
                                <w:ilvl w:val="0"/>
                                <w:numId w:val="1"/>
                              </w:numPr>
                              <w:spacing w:after="0" w:line="240" w:lineRule="auto"/>
                              <w:rPr>
                                <w:b/>
                                <w:sz w:val="20"/>
                              </w:rPr>
                            </w:pPr>
                            <w:r>
                              <w:rPr>
                                <w:b/>
                                <w:sz w:val="20"/>
                              </w:rPr>
                              <w:t xml:space="preserve">    -           -            -             -  </w:t>
                            </w:r>
                          </w:p>
                          <w:p w14:paraId="229100B2" w14:textId="77777777" w:rsidR="006B166A" w:rsidRPr="00C376DD" w:rsidRDefault="006B166A" w:rsidP="00C376DD">
                            <w:pPr>
                              <w:pStyle w:val="BlockText"/>
                              <w:spacing w:after="0" w:line="240" w:lineRule="auto"/>
                              <w:rPr>
                                <w:b/>
                                <w:sz w:val="20"/>
                              </w:rPr>
                            </w:pPr>
                            <w:r>
                              <w:rPr>
                                <w:b/>
                                <w:sz w:val="20"/>
                              </w:rPr>
                              <w:t xml:space="preserve">The following items are </w:t>
                            </w:r>
                            <w:r w:rsidR="007656FA">
                              <w:rPr>
                                <w:b/>
                                <w:sz w:val="20"/>
                              </w:rPr>
                              <w:t xml:space="preserve">   </w:t>
                            </w:r>
                            <w:r>
                              <w:rPr>
                                <w:b/>
                                <w:sz w:val="20"/>
                              </w:rPr>
                              <w:t>also recommended:</w:t>
                            </w:r>
                          </w:p>
                          <w:p w14:paraId="2FD46F20" w14:textId="4A3795CB" w:rsidR="00C376DD" w:rsidRPr="00C376DD" w:rsidRDefault="00C376DD" w:rsidP="00C376DD">
                            <w:pPr>
                              <w:pStyle w:val="BlockText"/>
                              <w:spacing w:after="0" w:line="240" w:lineRule="auto"/>
                              <w:rPr>
                                <w:sz w:val="20"/>
                              </w:rPr>
                            </w:pPr>
                            <w:r w:rsidRPr="00C376DD">
                              <w:rPr>
                                <w:sz w:val="20"/>
                              </w:rPr>
                              <w:t xml:space="preserve">Sticky Notes </w:t>
                            </w:r>
                          </w:p>
                          <w:p w14:paraId="07A987D9" w14:textId="77777777" w:rsidR="00F0636F" w:rsidRDefault="00F0636F" w:rsidP="00F0636F">
                            <w:pPr>
                              <w:pStyle w:val="BlockText"/>
                              <w:spacing w:after="0" w:line="240" w:lineRule="auto"/>
                              <w:rPr>
                                <w:sz w:val="20"/>
                              </w:rPr>
                            </w:pPr>
                            <w:r w:rsidRPr="00C376DD">
                              <w:rPr>
                                <w:sz w:val="20"/>
                              </w:rPr>
                              <w:t>Earbuds</w:t>
                            </w:r>
                          </w:p>
                          <w:p w14:paraId="511A8D05" w14:textId="468F11C9" w:rsidR="009549AC" w:rsidRDefault="00D66F3A" w:rsidP="00D66F3A">
                            <w:pPr>
                              <w:pStyle w:val="BlockText"/>
                              <w:spacing w:after="0" w:line="240" w:lineRule="auto"/>
                              <w:rPr>
                                <w:sz w:val="20"/>
                              </w:rPr>
                            </w:pPr>
                            <w:r>
                              <w:rPr>
                                <w:sz w:val="20"/>
                              </w:rPr>
                              <w:t xml:space="preserve">Markers or </w:t>
                            </w:r>
                            <w:r w:rsidR="00C376DD" w:rsidRPr="00C376DD">
                              <w:rPr>
                                <w:sz w:val="20"/>
                              </w:rPr>
                              <w:t>Colored pen</w:t>
                            </w:r>
                            <w:r w:rsidR="009549AC">
                              <w:rPr>
                                <w:sz w:val="20"/>
                              </w:rPr>
                              <w:t>cils</w:t>
                            </w:r>
                          </w:p>
                          <w:p w14:paraId="2A6A0BB9" w14:textId="77777777" w:rsidR="009549AC" w:rsidRDefault="009549AC" w:rsidP="00D66F3A">
                            <w:pPr>
                              <w:pStyle w:val="BlockText"/>
                              <w:spacing w:after="0" w:line="240" w:lineRule="auto"/>
                              <w:rPr>
                                <w:sz w:val="20"/>
                              </w:rPr>
                            </w:pPr>
                          </w:p>
                          <w:p w14:paraId="4764F18B" w14:textId="77777777" w:rsidR="009549AC" w:rsidRDefault="009549AC" w:rsidP="00D66F3A">
                            <w:pPr>
                              <w:pStyle w:val="BlockText"/>
                              <w:spacing w:after="0" w:line="240" w:lineRule="auto"/>
                              <w:rPr>
                                <w:sz w:val="20"/>
                              </w:rPr>
                            </w:pPr>
                          </w:p>
                          <w:p w14:paraId="31B9E4DC" w14:textId="219524EE" w:rsidR="00C376DD" w:rsidRDefault="009549AC" w:rsidP="009549AC">
                            <w:pPr>
                              <w:pStyle w:val="BlockText"/>
                              <w:spacing w:after="0" w:line="240" w:lineRule="auto"/>
                            </w:pPr>
                            <w:r>
                              <w:rPr>
                                <w:sz w:val="20"/>
                              </w:rPr>
                              <w:t>Classroom donation</w:t>
                            </w:r>
                            <w:r w:rsidR="00524676">
                              <w:rPr>
                                <w:sz w:val="20"/>
                              </w:rPr>
                              <w:t>s</w:t>
                            </w:r>
                            <w:bookmarkStart w:id="1" w:name="_GoBack"/>
                            <w:bookmarkEnd w:id="1"/>
                            <w:r>
                              <w:rPr>
                                <w:sz w:val="20"/>
                              </w:rPr>
                              <w:t xml:space="preserve"> of tissues, hand sanitizer,</w:t>
                            </w:r>
                            <w:r w:rsidR="00524676">
                              <w:rPr>
                                <w:sz w:val="20"/>
                              </w:rPr>
                              <w:t xml:space="preserve"> pencils,</w:t>
                            </w:r>
                            <w:r>
                              <w:rPr>
                                <w:sz w:val="20"/>
                              </w:rPr>
                              <w:t xml:space="preserve"> highlighters/markers, and other student supplies are always welcome.</w:t>
                            </w:r>
                          </w:p>
                        </w:tc>
                      </w:tr>
                      <w:tr w:rsidR="00A82319" w14:paraId="3097CAA7" w14:textId="77777777" w:rsidTr="00F0636F">
                        <w:trPr>
                          <w:trHeight w:hRule="exact" w:val="420"/>
                        </w:trPr>
                        <w:tc>
                          <w:tcPr>
                            <w:tcW w:w="3563" w:type="dxa"/>
                            <w:shd w:val="clear" w:color="auto" w:fill="7F7F7F" w:themeFill="text1" w:themeFillTint="80"/>
                          </w:tcPr>
                          <w:p w14:paraId="27EFAB9F" w14:textId="77777777" w:rsidR="00A82319" w:rsidRDefault="00A82319" w:rsidP="00C376DD">
                            <w:pPr>
                              <w:spacing w:after="0" w:line="240" w:lineRule="auto"/>
                            </w:pPr>
                          </w:p>
                        </w:tc>
                      </w:tr>
                      <w:tr w:rsidR="00A82319" w14:paraId="04D122A2" w14:textId="77777777" w:rsidTr="00F0636F">
                        <w:trPr>
                          <w:trHeight w:hRule="exact" w:val="4846"/>
                        </w:trPr>
                        <w:tc>
                          <w:tcPr>
                            <w:tcW w:w="3563" w:type="dxa"/>
                            <w:shd w:val="clear" w:color="auto" w:fill="7F7F7F" w:themeFill="text1" w:themeFillTint="80"/>
                          </w:tcPr>
                          <w:p w14:paraId="4A4644FB" w14:textId="0BA71846" w:rsidR="00A82319" w:rsidRDefault="00A82319" w:rsidP="00C376DD">
                            <w:pPr>
                              <w:spacing w:after="0" w:line="240" w:lineRule="auto"/>
                            </w:pPr>
                          </w:p>
                        </w:tc>
                      </w:tr>
                    </w:tbl>
                    <w:sdt>
                      <w:sdtPr>
                        <w:id w:val="-614295671"/>
                        <w:placeholder>
                          <w:docPart w:val="B2DAB87FDDEE4FCAA5ABB5F592AE5A80"/>
                        </w:placeholder>
                        <w:temporary/>
                        <w:showingPlcHdr/>
                        <w15:appearance w15:val="hidden"/>
                        <w:text/>
                      </w:sdtPr>
                      <w:sdtEndPr/>
                      <w:sdtContent>
                        <w:p w14:paraId="662A6556" w14:textId="77777777" w:rsidR="00A82319" w:rsidRDefault="008956E6" w:rsidP="00C376DD">
                          <w:pPr>
                            <w:pStyle w:val="Caption"/>
                            <w:spacing w:before="0"/>
                          </w:pPr>
                          <w:r>
                            <w:t>Tap here to add a caption</w:t>
                          </w:r>
                        </w:p>
                      </w:sdtContent>
                    </w:sdt>
                  </w:txbxContent>
                </v:textbox>
                <w10:wrap type="square" anchorx="margin"/>
              </v:shape>
            </w:pict>
          </mc:Fallback>
        </mc:AlternateContent>
      </w:r>
      <w:r w:rsidR="007162E4">
        <w:t>201</w:t>
      </w:r>
      <w:r w:rsidR="00991ADB">
        <w:t>9 – 2020</w:t>
      </w:r>
      <w:r w:rsidR="007162E4">
        <w:t xml:space="preserve"> Edition </w:t>
      </w:r>
    </w:p>
    <w:p w14:paraId="3A052DEE" w14:textId="17B96CE3" w:rsidR="00A82319" w:rsidRPr="00B7267D" w:rsidRDefault="00B7267D">
      <w:pPr>
        <w:pStyle w:val="Heading1"/>
        <w:rPr>
          <w:i/>
          <w:color w:val="auto"/>
        </w:rPr>
      </w:pPr>
      <w:r>
        <w:rPr>
          <w:color w:val="auto"/>
        </w:rPr>
        <w:t xml:space="preserve">                       </w:t>
      </w:r>
      <w:r w:rsidR="00C376DD" w:rsidRPr="00B7267D">
        <w:rPr>
          <w:i/>
          <w:color w:val="auto"/>
        </w:rPr>
        <w:t>Reading</w:t>
      </w:r>
      <w:r w:rsidR="00D66F3A">
        <w:rPr>
          <w:i/>
          <w:color w:val="auto"/>
        </w:rPr>
        <w:t xml:space="preserve"> &amp; Writing</w:t>
      </w:r>
      <w:r w:rsidR="00C376DD" w:rsidRPr="00B7267D">
        <w:rPr>
          <w:i/>
          <w:color w:val="auto"/>
        </w:rPr>
        <w:t xml:space="preserve"> Expectations</w:t>
      </w:r>
    </w:p>
    <w:p w14:paraId="556A73AF" w14:textId="4CF34D05" w:rsidR="00E377DD" w:rsidRDefault="00B7267D" w:rsidP="00991ADB">
      <w:pPr>
        <w:spacing w:line="240" w:lineRule="auto"/>
        <w:contextualSpacing/>
      </w:pPr>
      <w:r>
        <w:rPr>
          <w:b/>
          <w:sz w:val="32"/>
          <w:szCs w:val="32"/>
        </w:rPr>
        <w:t>-</w:t>
      </w:r>
      <w:r w:rsidR="00991ADB">
        <w:t xml:space="preserve">We will be exploring 2-3 class novels over the course of the year in addition to a wide variety of short fiction, nonfiction, poetry, and other forms of writing. </w:t>
      </w:r>
    </w:p>
    <w:p w14:paraId="3CC0C1F8" w14:textId="77777777" w:rsidR="00E377DD" w:rsidRDefault="00E377DD" w:rsidP="00E377DD">
      <w:pPr>
        <w:spacing w:line="240" w:lineRule="auto"/>
        <w:contextualSpacing/>
      </w:pPr>
    </w:p>
    <w:p w14:paraId="1766E307" w14:textId="24F64B8E" w:rsidR="00E377DD" w:rsidRPr="00E377DD" w:rsidRDefault="00E377DD" w:rsidP="00E377DD">
      <w:pPr>
        <w:spacing w:line="240" w:lineRule="auto"/>
        <w:contextualSpacing/>
      </w:pPr>
      <w:r>
        <w:rPr>
          <w:b/>
          <w:sz w:val="32"/>
          <w:szCs w:val="32"/>
        </w:rPr>
        <w:t>-</w:t>
      </w:r>
      <w:r w:rsidRPr="007162E4">
        <w:t xml:space="preserve"> </w:t>
      </w:r>
      <w:r w:rsidRPr="00E377DD">
        <w:t xml:space="preserve">Students may purchase their own copy of </w:t>
      </w:r>
      <w:r w:rsidR="00991ADB">
        <w:t>class</w:t>
      </w:r>
      <w:r w:rsidRPr="00E377DD">
        <w:t xml:space="preserve"> novels to bring to class, but this is not required. Classroom copies of each text will be made available to every student. </w:t>
      </w:r>
    </w:p>
    <w:p w14:paraId="37D9749F" w14:textId="77777777" w:rsidR="00B7267D" w:rsidRDefault="00B7267D" w:rsidP="007162E4">
      <w:pPr>
        <w:spacing w:line="240" w:lineRule="auto"/>
        <w:contextualSpacing/>
      </w:pPr>
    </w:p>
    <w:p w14:paraId="2C5BD2CD" w14:textId="77777777" w:rsidR="00B7267D" w:rsidRDefault="00B7267D" w:rsidP="007162E4">
      <w:pPr>
        <w:spacing w:line="240" w:lineRule="auto"/>
        <w:contextualSpacing/>
      </w:pPr>
      <w:r w:rsidRPr="00B7267D">
        <w:rPr>
          <w:b/>
          <w:sz w:val="32"/>
          <w:szCs w:val="32"/>
        </w:rPr>
        <w:t>-</w:t>
      </w:r>
      <w:r>
        <w:t xml:space="preserve"> ALL students at Bradley are expected to be reading at home. Students are expected to read 10 out of 14 nights for thirty minutes and are responsible for tracking their readings. A schedule of reading check due dates will be made available within the first week of school.</w:t>
      </w:r>
    </w:p>
    <w:p w14:paraId="59B2D08C" w14:textId="77777777" w:rsidR="00B7267D" w:rsidRDefault="00B7267D" w:rsidP="007162E4">
      <w:pPr>
        <w:spacing w:line="240" w:lineRule="auto"/>
        <w:contextualSpacing/>
      </w:pPr>
    </w:p>
    <w:p w14:paraId="28D0808A" w14:textId="72F045AB" w:rsidR="00D66F3A" w:rsidRDefault="00D66F3A" w:rsidP="00D66F3A">
      <w:pPr>
        <w:spacing w:line="240" w:lineRule="auto"/>
        <w:contextualSpacing/>
      </w:pPr>
      <w:r w:rsidRPr="00B7267D">
        <w:rPr>
          <w:b/>
          <w:sz w:val="32"/>
          <w:szCs w:val="32"/>
        </w:rPr>
        <w:t>-</w:t>
      </w:r>
      <w:r>
        <w:t xml:space="preserve"> In addition, ALL students at Bradley are expected to carry an independent reading book at all times. </w:t>
      </w:r>
    </w:p>
    <w:p w14:paraId="06AD9AA0" w14:textId="77777777" w:rsidR="00D66F3A" w:rsidRDefault="00D66F3A" w:rsidP="00D66F3A">
      <w:pPr>
        <w:spacing w:line="240" w:lineRule="auto"/>
        <w:contextualSpacing/>
      </w:pPr>
    </w:p>
    <w:p w14:paraId="20297EC0" w14:textId="77777777" w:rsidR="00D66F3A" w:rsidRPr="00E87AD3" w:rsidRDefault="00D66F3A" w:rsidP="009549AC">
      <w:pPr>
        <w:spacing w:line="240" w:lineRule="auto"/>
        <w:ind w:firstLine="720"/>
        <w:contextualSpacing/>
        <w:rPr>
          <w:i/>
        </w:rPr>
      </w:pPr>
      <w:r w:rsidRPr="00E87AD3">
        <w:rPr>
          <w:i/>
        </w:rPr>
        <w:t>**Reminder: Summer Reading Projects are due on 9/</w:t>
      </w:r>
      <w:r>
        <w:rPr>
          <w:i/>
        </w:rPr>
        <w:t>20/19</w:t>
      </w:r>
    </w:p>
    <w:p w14:paraId="0A79634E" w14:textId="77777777" w:rsidR="00D66F3A" w:rsidRDefault="00D66F3A" w:rsidP="00D66F3A">
      <w:pPr>
        <w:spacing w:line="240" w:lineRule="auto"/>
        <w:contextualSpacing/>
        <w:rPr>
          <w:b/>
          <w:sz w:val="32"/>
          <w:szCs w:val="32"/>
        </w:rPr>
      </w:pPr>
    </w:p>
    <w:p w14:paraId="61DFED4C" w14:textId="3F874253" w:rsidR="00D66F3A" w:rsidRDefault="00D66F3A" w:rsidP="00D66F3A">
      <w:pPr>
        <w:spacing w:line="240" w:lineRule="auto"/>
        <w:contextualSpacing/>
      </w:pPr>
      <w:r w:rsidRPr="00B7267D">
        <w:rPr>
          <w:b/>
          <w:sz w:val="32"/>
          <w:szCs w:val="32"/>
        </w:rPr>
        <w:t>-</w:t>
      </w:r>
      <w:r>
        <w:t xml:space="preserve"> Short written responses will be assigned frequently as well as some longer writing assignments and projects each quarter. All student writing is expected to be analytical and demonstrate unique thoughts and insights about the text or topic.</w:t>
      </w:r>
    </w:p>
    <w:p w14:paraId="437EB04D" w14:textId="3F92ED46" w:rsidR="00E87AD3" w:rsidRDefault="00E87AD3" w:rsidP="007162E4">
      <w:pPr>
        <w:spacing w:line="240" w:lineRule="auto"/>
        <w:contextualSpacing/>
      </w:pPr>
    </w:p>
    <w:p w14:paraId="02A561BD" w14:textId="6C857827" w:rsidR="00D66F3A" w:rsidRDefault="00D66F3A" w:rsidP="007162E4">
      <w:pPr>
        <w:spacing w:line="240" w:lineRule="auto"/>
        <w:contextualSpacing/>
      </w:pPr>
    </w:p>
    <w:p w14:paraId="22ECD955" w14:textId="0FA0A012" w:rsidR="006A706E" w:rsidRDefault="00D66F3A" w:rsidP="006A706E">
      <w:pPr>
        <w:pStyle w:val="Quote"/>
        <w:spacing w:before="0" w:after="0" w:line="240" w:lineRule="auto"/>
        <w:rPr>
          <w:sz w:val="22"/>
          <w:szCs w:val="22"/>
        </w:rPr>
      </w:pPr>
      <w:r w:rsidRPr="006A706E">
        <w:rPr>
          <w:sz w:val="24"/>
          <w:szCs w:val="24"/>
        </w:rPr>
        <w:t xml:space="preserve"> </w:t>
      </w:r>
      <w:r w:rsidR="006A706E" w:rsidRPr="006A706E">
        <w:rPr>
          <w:sz w:val="24"/>
          <w:szCs w:val="24"/>
        </w:rPr>
        <w:t>“</w:t>
      </w:r>
      <w:r w:rsidR="006A706E" w:rsidRPr="006A706E">
        <w:rPr>
          <w:sz w:val="22"/>
          <w:szCs w:val="22"/>
        </w:rPr>
        <w:t xml:space="preserve">Champions are made from something they have deep inside of them-a desire, a dream, </w:t>
      </w:r>
      <w:proofErr w:type="gramStart"/>
      <w:r w:rsidR="006A706E" w:rsidRPr="006A706E">
        <w:rPr>
          <w:sz w:val="22"/>
          <w:szCs w:val="22"/>
        </w:rPr>
        <w:t>a</w:t>
      </w:r>
      <w:proofErr w:type="gramEnd"/>
      <w:r w:rsidR="006A706E" w:rsidRPr="006A706E">
        <w:rPr>
          <w:sz w:val="22"/>
          <w:szCs w:val="22"/>
        </w:rPr>
        <w:t xml:space="preserve"> vison.” </w:t>
      </w:r>
      <w:r w:rsidR="006A706E">
        <w:rPr>
          <w:sz w:val="22"/>
          <w:szCs w:val="22"/>
        </w:rPr>
        <w:t xml:space="preserve"> </w:t>
      </w:r>
    </w:p>
    <w:p w14:paraId="735A4713" w14:textId="590CFA11" w:rsidR="00A82319" w:rsidRPr="006A706E" w:rsidRDefault="006A706E" w:rsidP="006A706E">
      <w:pPr>
        <w:pStyle w:val="Quote"/>
        <w:spacing w:before="0" w:after="0" w:line="240" w:lineRule="auto"/>
        <w:rPr>
          <w:sz w:val="24"/>
          <w:szCs w:val="24"/>
        </w:rPr>
      </w:pPr>
      <w:r w:rsidRPr="006A706E">
        <w:rPr>
          <w:sz w:val="22"/>
          <w:szCs w:val="22"/>
        </w:rPr>
        <w:t>― Mahatma Gandhi</w:t>
      </w:r>
    </w:p>
    <w:p w14:paraId="0D2FE540" w14:textId="61E23517" w:rsidR="00F0636F" w:rsidRPr="00B7267D" w:rsidRDefault="00E377DD" w:rsidP="00F0636F">
      <w:pPr>
        <w:pStyle w:val="Heading1"/>
        <w:jc w:val="center"/>
        <w:rPr>
          <w:i/>
          <w:color w:val="auto"/>
        </w:rPr>
      </w:pPr>
      <w:r>
        <w:rPr>
          <w:noProof/>
          <w:lang w:eastAsia="en-US"/>
        </w:rPr>
        <w:drawing>
          <wp:anchor distT="0" distB="0" distL="114300" distR="114300" simplePos="0" relativeHeight="251668480" behindDoc="0" locked="0" layoutInCell="1" allowOverlap="1" wp14:anchorId="31F92A4A" wp14:editId="49CCCE14">
            <wp:simplePos x="0" y="0"/>
            <wp:positionH relativeFrom="margin">
              <wp:align>left</wp:align>
            </wp:positionH>
            <wp:positionV relativeFrom="paragraph">
              <wp:posOffset>236220</wp:posOffset>
            </wp:positionV>
            <wp:extent cx="1924050" cy="1381125"/>
            <wp:effectExtent l="0" t="0" r="0" b="9525"/>
            <wp:wrapSquare wrapText="bothSides"/>
            <wp:docPr id="26" name="Picture 26" descr="http://ih.constantcontact.com/fs190/1114582898816/img/2.jpg"/>
            <wp:cNvGraphicFramePr/>
            <a:graphic xmlns:a="http://schemas.openxmlformats.org/drawingml/2006/main">
              <a:graphicData uri="http://schemas.openxmlformats.org/drawingml/2006/picture">
                <pic:pic xmlns:pic="http://schemas.openxmlformats.org/drawingml/2006/picture">
                  <pic:nvPicPr>
                    <pic:cNvPr id="26" name="Picture 26" descr="http://ih.constantcontact.com/fs190/1114582898816/img/2.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381125"/>
                    </a:xfrm>
                    <a:prstGeom prst="rect">
                      <a:avLst/>
                    </a:prstGeom>
                    <a:solidFill>
                      <a:schemeClr val="accent2">
                        <a:lumMod val="40000"/>
                        <a:lumOff val="60000"/>
                      </a:schemeClr>
                    </a:solidFill>
                    <a:ln>
                      <a:noFill/>
                    </a:ln>
                  </pic:spPr>
                </pic:pic>
              </a:graphicData>
            </a:graphic>
            <wp14:sizeRelH relativeFrom="page">
              <wp14:pctWidth>0</wp14:pctWidth>
            </wp14:sizeRelH>
            <wp14:sizeRelV relativeFrom="page">
              <wp14:pctHeight>0</wp14:pctHeight>
            </wp14:sizeRelV>
          </wp:anchor>
        </w:drawing>
      </w:r>
      <w:r w:rsidR="00F0636F">
        <w:rPr>
          <w:i/>
          <w:color w:val="auto"/>
        </w:rPr>
        <w:t>Student Expectations</w:t>
      </w:r>
    </w:p>
    <w:p w14:paraId="017A83D2" w14:textId="16C24042" w:rsidR="00F0636F" w:rsidRDefault="00F0636F" w:rsidP="00F0636F">
      <w:pPr>
        <w:spacing w:line="240" w:lineRule="auto"/>
        <w:contextualSpacing/>
      </w:pPr>
      <w:r>
        <w:rPr>
          <w:b/>
          <w:sz w:val="32"/>
          <w:szCs w:val="32"/>
        </w:rPr>
        <w:t>-</w:t>
      </w:r>
      <w:r>
        <w:t>Students are expected to show up every day prepared for class</w:t>
      </w:r>
      <w:r w:rsidR="00D66F3A">
        <w:t xml:space="preserve"> and ready to begin when the bell rings</w:t>
      </w:r>
      <w:r>
        <w:t>. This means possessing daily course materials, having completed any assigned work, and, most importantly, having an open mind and positive attitude ready for learning!</w:t>
      </w:r>
    </w:p>
    <w:p w14:paraId="541FD246" w14:textId="77777777" w:rsidR="00F0636F" w:rsidRDefault="00F0636F" w:rsidP="00F0636F">
      <w:pPr>
        <w:spacing w:line="240" w:lineRule="auto"/>
        <w:contextualSpacing/>
      </w:pPr>
    </w:p>
    <w:p w14:paraId="7A79FEDE" w14:textId="77777777" w:rsidR="00F0636F" w:rsidRDefault="00F0636F" w:rsidP="00F0636F">
      <w:pPr>
        <w:spacing w:line="240" w:lineRule="auto"/>
        <w:ind w:left="2880"/>
        <w:contextualSpacing/>
      </w:pPr>
      <w:r>
        <w:rPr>
          <w:b/>
          <w:sz w:val="32"/>
          <w:szCs w:val="32"/>
        </w:rPr>
        <w:t>-</w:t>
      </w:r>
      <w:r>
        <w:t>One main goal of 8</w:t>
      </w:r>
      <w:r w:rsidRPr="00163EAC">
        <w:rPr>
          <w:vertAlign w:val="superscript"/>
        </w:rPr>
        <w:t>th</w:t>
      </w:r>
      <w:r>
        <w:t xml:space="preserve"> grade is to ensure that students are ready for high school.  Accordingly, 8</w:t>
      </w:r>
      <w:r w:rsidRPr="00163EAC">
        <w:rPr>
          <w:vertAlign w:val="superscript"/>
        </w:rPr>
        <w:t>th</w:t>
      </w:r>
      <w:r>
        <w:t xml:space="preserve"> grade students are expected to develop a greater personal responsibility for their own educational learning and conduct in accordance with CMS  </w:t>
      </w:r>
    </w:p>
    <w:p w14:paraId="63D2B01B" w14:textId="1B524A9D" w:rsidR="00F0636F" w:rsidRDefault="00F0636F" w:rsidP="00F0636F">
      <w:pPr>
        <w:spacing w:line="240" w:lineRule="auto"/>
        <w:ind w:left="2880"/>
        <w:contextualSpacing/>
      </w:pPr>
      <w:r>
        <w:rPr>
          <w:b/>
          <w:sz w:val="32"/>
          <w:szCs w:val="32"/>
        </w:rPr>
        <w:t xml:space="preserve">    </w:t>
      </w:r>
      <w:r>
        <w:t>Mission &amp; Vision and Bradley’s Code of Student Conduct.</w:t>
      </w:r>
      <w:r w:rsidRPr="00D62A91">
        <w:t xml:space="preserve"> </w:t>
      </w:r>
    </w:p>
    <w:p w14:paraId="3F05274D" w14:textId="43C18CA4" w:rsidR="00F0636F" w:rsidRDefault="00F0636F" w:rsidP="00F0636F">
      <w:pPr>
        <w:spacing w:line="240" w:lineRule="auto"/>
        <w:ind w:left="2880"/>
        <w:contextualSpacing/>
      </w:pPr>
    </w:p>
    <w:p w14:paraId="04BE42F3" w14:textId="5D169E91" w:rsidR="00F0636F" w:rsidRDefault="00F0636F" w:rsidP="00145D07">
      <w:pPr>
        <w:spacing w:line="240" w:lineRule="auto"/>
        <w:ind w:left="2880"/>
        <w:contextualSpacing/>
        <w:rPr>
          <w:i/>
          <w:color w:val="auto"/>
        </w:rPr>
      </w:pPr>
      <w:r>
        <w:rPr>
          <w:b/>
          <w:sz w:val="32"/>
          <w:szCs w:val="32"/>
        </w:rPr>
        <w:t>-</w:t>
      </w:r>
      <w:r>
        <w:t xml:space="preserve">Students are also expected to adhere to additional class </w:t>
      </w:r>
      <w:r w:rsidR="00FE18F5">
        <w:t>procedures</w:t>
      </w:r>
      <w:r>
        <w:t xml:space="preserve"> and expectations as developed during the first week</w:t>
      </w:r>
      <w:r w:rsidR="00FE18F5">
        <w:t>s</w:t>
      </w:r>
      <w:r>
        <w:t xml:space="preserve"> of school.</w:t>
      </w:r>
    </w:p>
    <w:p w14:paraId="5466842A" w14:textId="61BE9DAF" w:rsidR="00F0636F" w:rsidRDefault="00F0636F" w:rsidP="00F0636F">
      <w:pPr>
        <w:pStyle w:val="Heading1"/>
        <w:jc w:val="center"/>
        <w:rPr>
          <w:i/>
          <w:color w:val="auto"/>
        </w:rPr>
      </w:pPr>
      <w:r>
        <w:rPr>
          <w:i/>
          <w:color w:val="auto"/>
        </w:rPr>
        <w:lastRenderedPageBreak/>
        <w:t>Course Work</w:t>
      </w:r>
    </w:p>
    <w:p w14:paraId="7B21B3E1" w14:textId="5A4234AA" w:rsidR="007151FA" w:rsidRDefault="007151FA" w:rsidP="007151FA">
      <w:pPr>
        <w:spacing w:line="240" w:lineRule="auto"/>
        <w:contextualSpacing/>
      </w:pPr>
      <w:r>
        <w:rPr>
          <w:b/>
          <w:sz w:val="32"/>
          <w:szCs w:val="32"/>
        </w:rPr>
        <w:t>-</w:t>
      </w:r>
      <w:r>
        <w:t xml:space="preserve">Students will begin each class period with a Bellringer activity. Each day of the week has a specific warmup assignment. These </w:t>
      </w:r>
      <w:r w:rsidR="00991ADB">
        <w:t>warmup</w:t>
      </w:r>
      <w:r>
        <w:t xml:space="preserve"> activities will be checked every </w:t>
      </w:r>
      <w:r w:rsidR="00991ADB">
        <w:t>few</w:t>
      </w:r>
      <w:r>
        <w:t xml:space="preserve"> weeks.</w:t>
      </w:r>
    </w:p>
    <w:p w14:paraId="56FEC2E9" w14:textId="77777777" w:rsidR="007151FA" w:rsidRPr="00480AB0" w:rsidRDefault="007151FA" w:rsidP="007151FA">
      <w:pPr>
        <w:spacing w:line="240" w:lineRule="auto"/>
        <w:contextualSpacing/>
        <w:rPr>
          <w:sz w:val="14"/>
          <w:szCs w:val="14"/>
        </w:rPr>
      </w:pPr>
    </w:p>
    <w:p w14:paraId="06884E5F" w14:textId="77777777" w:rsidR="00347BC5" w:rsidRDefault="007151FA" w:rsidP="007151FA">
      <w:pPr>
        <w:spacing w:line="240" w:lineRule="auto"/>
        <w:contextualSpacing/>
      </w:pPr>
      <w:r>
        <w:rPr>
          <w:b/>
          <w:sz w:val="32"/>
          <w:szCs w:val="32"/>
        </w:rPr>
        <w:t>-</w:t>
      </w:r>
      <w:r>
        <w:t>Class grades will be obtained in accordance with Bradly/CMS policies. Every Quarter will consist of 4 Formal Assessments (65% of grade</w:t>
      </w:r>
      <w:proofErr w:type="gramStart"/>
      <w:r>
        <w:t>)  and</w:t>
      </w:r>
      <w:proofErr w:type="gramEnd"/>
      <w:r>
        <w:t xml:space="preserve"> numerous Informal Assessments (35 % of grade) </w:t>
      </w:r>
      <w:r w:rsidRPr="00347BC5">
        <w:t xml:space="preserve">. </w:t>
      </w:r>
    </w:p>
    <w:p w14:paraId="3633514D" w14:textId="6CD06018" w:rsidR="00347BC5" w:rsidRDefault="00347BC5" w:rsidP="00347BC5">
      <w:pPr>
        <w:spacing w:line="240" w:lineRule="auto"/>
        <w:ind w:left="720"/>
      </w:pPr>
      <w:r>
        <w:t xml:space="preserve">&lt;&gt; </w:t>
      </w:r>
      <w:r w:rsidR="007151FA" w:rsidRPr="00347BC5">
        <w:t>If a student scored lower that a 79%</w:t>
      </w:r>
      <w:r>
        <w:t xml:space="preserve"> on a Formal Assessment</w:t>
      </w:r>
      <w:r w:rsidR="007151FA" w:rsidRPr="00347BC5">
        <w:t>, they will have the option to retake/</w:t>
      </w:r>
      <w:r w:rsidR="007151FA" w:rsidRPr="007151FA">
        <w:t xml:space="preserve">reteach to make up to the 79%. It is not guaranteed simply because a test or quiz is retaken. </w:t>
      </w:r>
      <w:r w:rsidR="00A340A2">
        <w:t>The grade is earned, not given.</w:t>
      </w:r>
      <w:r w:rsidR="004F6D93">
        <w:t xml:space="preserve"> </w:t>
      </w:r>
      <w:r w:rsidR="007151FA" w:rsidRPr="007151FA">
        <w:t xml:space="preserve">This may require test corrections, or afterschool/before school makeup. </w:t>
      </w:r>
    </w:p>
    <w:p w14:paraId="4DAAD0D6" w14:textId="77777777" w:rsidR="00F0636F" w:rsidRDefault="00F0636F" w:rsidP="00F0636F">
      <w:pPr>
        <w:spacing w:line="240" w:lineRule="auto"/>
        <w:ind w:left="720"/>
      </w:pPr>
      <w:r>
        <w:t xml:space="preserve">&lt;&gt; Late work will be accepted in accordance with Bradley’s late work policy. The simplified version is that there is a 10% penalty for each day after the student first had a chance to turn something in. Specifics on this can be found in the student handbook. I am, however, more than happy to work with you in the event that there are special circumstances, etc… </w:t>
      </w:r>
    </w:p>
    <w:p w14:paraId="69C2D90D" w14:textId="4DB073C6" w:rsidR="00347BC5" w:rsidRDefault="00347BC5" w:rsidP="00347BC5">
      <w:pPr>
        <w:spacing w:after="0" w:line="240" w:lineRule="auto"/>
        <w:ind w:left="720"/>
      </w:pPr>
      <w:r>
        <w:t>&lt;&gt; It is important to stress that Informal Assessments are a vital part of each student’s educational growth. These are used to check for understanding, monitor academic progress, earn participation, etc</w:t>
      </w:r>
      <w:proofErr w:type="gramStart"/>
      <w:r>
        <w:t>..</w:t>
      </w:r>
      <w:proofErr w:type="gramEnd"/>
      <w:r>
        <w:t xml:space="preserve"> </w:t>
      </w:r>
      <w:r w:rsidRPr="007151FA">
        <w:t xml:space="preserve"> </w:t>
      </w:r>
      <w:r>
        <w:t xml:space="preserve">Some Informal </w:t>
      </w:r>
      <w:r w:rsidR="00E87AD3">
        <w:t>A</w:t>
      </w:r>
      <w:r>
        <w:t>ssessments include:</w:t>
      </w:r>
    </w:p>
    <w:p w14:paraId="71659028" w14:textId="6E3F824E" w:rsidR="00347BC5" w:rsidRDefault="00991ADB" w:rsidP="00347BC5">
      <w:pPr>
        <w:spacing w:after="0" w:line="240" w:lineRule="auto"/>
        <w:ind w:left="720" w:firstLine="720"/>
      </w:pPr>
      <w:r>
        <w:t>Warmup checks</w:t>
      </w:r>
      <w:r>
        <w:tab/>
      </w:r>
      <w:r w:rsidR="00347BC5">
        <w:tab/>
      </w:r>
      <w:r w:rsidR="00347BC5">
        <w:tab/>
        <w:t>Group work</w:t>
      </w:r>
      <w:r w:rsidR="00347BC5">
        <w:tab/>
      </w:r>
      <w:r w:rsidR="00347BC5">
        <w:tab/>
      </w:r>
      <w:r w:rsidR="009B0A3E">
        <w:tab/>
      </w:r>
      <w:r w:rsidR="00347BC5">
        <w:t>Reading Logs</w:t>
      </w:r>
      <w:r w:rsidR="00347BC5">
        <w:tab/>
      </w:r>
      <w:r w:rsidR="00F0636F">
        <w:tab/>
      </w:r>
      <w:r w:rsidR="00F0636F">
        <w:tab/>
      </w:r>
      <w:r w:rsidR="00347BC5">
        <w:t>Class Activities</w:t>
      </w:r>
      <w:r w:rsidR="00347BC5">
        <w:tab/>
      </w:r>
      <w:r w:rsidR="00347BC5">
        <w:tab/>
      </w:r>
      <w:r w:rsidR="00347BC5">
        <w:tab/>
        <w:t>Quiz/Test Grades</w:t>
      </w:r>
      <w:r w:rsidR="00347BC5">
        <w:tab/>
      </w:r>
      <w:r w:rsidR="009B0A3E">
        <w:tab/>
      </w:r>
      <w:r w:rsidR="00347BC5">
        <w:t>Participation</w:t>
      </w:r>
    </w:p>
    <w:p w14:paraId="3583E30C" w14:textId="36309ACA" w:rsidR="009B0A3E" w:rsidRDefault="00347BC5" w:rsidP="00F0636F">
      <w:pPr>
        <w:spacing w:after="0" w:line="240" w:lineRule="auto"/>
        <w:ind w:left="720" w:firstLine="720"/>
      </w:pPr>
      <w:r>
        <w:t>Homework</w:t>
      </w:r>
      <w:r>
        <w:tab/>
      </w:r>
      <w:r>
        <w:tab/>
      </w:r>
      <w:r>
        <w:tab/>
        <w:t>Online Class Assignments</w:t>
      </w:r>
      <w:r w:rsidR="009B0A3E">
        <w:tab/>
      </w:r>
      <w:r w:rsidR="00A340A2">
        <w:t>Response Sheets</w:t>
      </w:r>
      <w:r w:rsidR="00F0636F">
        <w:tab/>
      </w:r>
      <w:r w:rsidR="00A340A2">
        <w:tab/>
        <w:t>Writing Assignments</w:t>
      </w:r>
      <w:r w:rsidR="00A340A2">
        <w:tab/>
      </w:r>
      <w:r w:rsidR="00A340A2">
        <w:tab/>
        <w:t>Article of the Week</w:t>
      </w:r>
      <w:r w:rsidR="00A340A2">
        <w:tab/>
      </w:r>
      <w:r w:rsidR="00A340A2">
        <w:tab/>
        <w:t>&amp; More…</w:t>
      </w:r>
    </w:p>
    <w:p w14:paraId="5A0FB7A4" w14:textId="6A0C4B6A" w:rsidR="007A15D3" w:rsidRPr="00480AB0" w:rsidRDefault="00332C6F" w:rsidP="00480AB0">
      <w:pPr>
        <w:pStyle w:val="NormalWeb"/>
        <w:rPr>
          <w:sz w:val="14"/>
          <w:szCs w:val="14"/>
        </w:rPr>
      </w:pPr>
      <w:r w:rsidRPr="00332C6F">
        <w:rPr>
          <w:rFonts w:asciiTheme="minorHAnsi" w:eastAsiaTheme="minorHAnsi" w:hAnsiTheme="minorHAnsi" w:cstheme="minorBidi"/>
          <w:b/>
          <w:color w:val="404040" w:themeColor="text1" w:themeTint="BF"/>
          <w:kern w:val="2"/>
          <w:sz w:val="18"/>
          <w:szCs w:val="18"/>
          <w:lang w:eastAsia="ja-JP"/>
          <w14:ligatures w14:val="standard"/>
        </w:rPr>
        <w:t xml:space="preserve">-Grades are posted on </w:t>
      </w:r>
      <w:proofErr w:type="spellStart"/>
      <w:r w:rsidRPr="00332C6F">
        <w:rPr>
          <w:rFonts w:asciiTheme="minorHAnsi" w:eastAsiaTheme="minorHAnsi" w:hAnsiTheme="minorHAnsi" w:cstheme="minorBidi"/>
          <w:b/>
          <w:color w:val="404040" w:themeColor="text1" w:themeTint="BF"/>
          <w:kern w:val="2"/>
          <w:sz w:val="18"/>
          <w:szCs w:val="18"/>
          <w:lang w:eastAsia="ja-JP"/>
          <w14:ligatures w14:val="standard"/>
        </w:rPr>
        <w:t>Powerschool</w:t>
      </w:r>
      <w:proofErr w:type="spellEnd"/>
      <w:r w:rsidRPr="00332C6F">
        <w:rPr>
          <w:rFonts w:asciiTheme="minorHAnsi" w:eastAsiaTheme="minorHAnsi" w:hAnsiTheme="minorHAnsi" w:cstheme="minorBidi"/>
          <w:b/>
          <w:color w:val="404040" w:themeColor="text1" w:themeTint="BF"/>
          <w:kern w:val="2"/>
          <w:sz w:val="18"/>
          <w:szCs w:val="18"/>
          <w:lang w:eastAsia="ja-JP"/>
          <w14:ligatures w14:val="standard"/>
        </w:rPr>
        <w:t xml:space="preserve"> within 10 days of assignment due date. Please check and monitor grades regularly</w:t>
      </w:r>
      <w:r w:rsidRPr="00332C6F">
        <w:rPr>
          <w:rFonts w:asciiTheme="minorHAnsi" w:eastAsiaTheme="minorHAnsi" w:hAnsiTheme="minorHAnsi" w:cstheme="minorBidi"/>
          <w:color w:val="404040" w:themeColor="text1" w:themeTint="BF"/>
          <w:kern w:val="2"/>
          <w:sz w:val="18"/>
          <w:szCs w:val="18"/>
          <w:lang w:eastAsia="ja-JP"/>
          <w14:ligatures w14:val="standard"/>
        </w:rPr>
        <w:t xml:space="preserve">. </w:t>
      </w:r>
      <w:r>
        <w:t xml:space="preserve"> </w:t>
      </w:r>
      <w:r w:rsidR="00480AB0" w:rsidRPr="00480AB0">
        <w:rPr>
          <w:noProof/>
          <w:sz w:val="14"/>
          <w:szCs w:val="14"/>
        </w:rPr>
        <mc:AlternateContent>
          <mc:Choice Requires="wpg">
            <w:drawing>
              <wp:anchor distT="0" distB="0" distL="228600" distR="228600" simplePos="0" relativeHeight="251667456" behindDoc="1" locked="0" layoutInCell="1" allowOverlap="1" wp14:anchorId="3AF5F17D" wp14:editId="22AFC433">
                <wp:simplePos x="0" y="0"/>
                <wp:positionH relativeFrom="margin">
                  <wp:align>right</wp:align>
                </wp:positionH>
                <wp:positionV relativeFrom="margin">
                  <wp:posOffset>5715</wp:posOffset>
                </wp:positionV>
                <wp:extent cx="2357120" cy="4962525"/>
                <wp:effectExtent l="0" t="0" r="5080" b="9525"/>
                <wp:wrapSquare wrapText="bothSides"/>
                <wp:docPr id="201" name="Group 201"/>
                <wp:cNvGraphicFramePr/>
                <a:graphic xmlns:a="http://schemas.openxmlformats.org/drawingml/2006/main">
                  <a:graphicData uri="http://schemas.microsoft.com/office/word/2010/wordprocessingGroup">
                    <wpg:wgp>
                      <wpg:cNvGrpSpPr/>
                      <wpg:grpSpPr>
                        <a:xfrm>
                          <a:off x="0" y="0"/>
                          <a:ext cx="2357120" cy="4962525"/>
                          <a:chOff x="0" y="0"/>
                          <a:chExt cx="1828800" cy="6550531"/>
                        </a:xfrm>
                      </wpg:grpSpPr>
                      <wps:wsp>
                        <wps:cNvPr id="202" name="Rectangle 202"/>
                        <wps:cNvSpPr/>
                        <wps:spPr>
                          <a:xfrm>
                            <a:off x="0" y="0"/>
                            <a:ext cx="1828800" cy="2286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8"/>
                            <a:ext cx="1828800" cy="5623253"/>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6EAC02" w14:textId="77777777" w:rsidR="003B18A7" w:rsidRDefault="003B18A7" w:rsidP="007A15D3">
                              <w:pPr>
                                <w:rPr>
                                  <w:color w:val="FFFFFF" w:themeColor="background1"/>
                                </w:rPr>
                              </w:pPr>
                            </w:p>
                            <w:p w14:paraId="44C99F45" w14:textId="77777777" w:rsidR="007A15D3" w:rsidRDefault="00D62A91" w:rsidP="007A15D3">
                              <w:pPr>
                                <w:rPr>
                                  <w:b/>
                                  <w:color w:val="FFFFFF" w:themeColor="background1"/>
                                </w:rPr>
                              </w:pPr>
                              <w:r>
                                <w:rPr>
                                  <w:color w:val="FFFFFF" w:themeColor="background1"/>
                                </w:rPr>
                                <w:t>My class website is</w:t>
                              </w:r>
                              <w:r w:rsidR="007A15D3" w:rsidRPr="007A15D3">
                                <w:rPr>
                                  <w:color w:val="FFFFFF" w:themeColor="background1"/>
                                </w:rPr>
                                <w:t xml:space="preserve"> </w:t>
                              </w:r>
                              <w:r w:rsidR="007A15D3" w:rsidRPr="007A15D3">
                                <w:rPr>
                                  <w:b/>
                                  <w:color w:val="FFFFFF" w:themeColor="background1"/>
                                </w:rPr>
                                <w:t>MrGardnerELA8.weebly.com</w:t>
                              </w:r>
                            </w:p>
                            <w:p w14:paraId="05EFEC0B" w14:textId="77777777" w:rsidR="003B18A7" w:rsidRDefault="003B18A7" w:rsidP="007A15D3">
                              <w:pPr>
                                <w:rPr>
                                  <w:color w:val="FFFFFF" w:themeColor="background1"/>
                                </w:rPr>
                              </w:pPr>
                            </w:p>
                            <w:p w14:paraId="603F0A88" w14:textId="359600A1" w:rsidR="007A15D3" w:rsidRDefault="007A15D3" w:rsidP="007A15D3">
                              <w:pPr>
                                <w:rPr>
                                  <w:color w:val="FFFFFF" w:themeColor="background1"/>
                                </w:rPr>
                              </w:pPr>
                              <w:r w:rsidRPr="007A15D3">
                                <w:rPr>
                                  <w:color w:val="FFFFFF" w:themeColor="background1"/>
                                </w:rPr>
                                <w:t xml:space="preserve">Important information, due dates, and documents can be found on my class website. I do my best to keep my class website up to </w:t>
                              </w:r>
                              <w:r w:rsidR="00E87AD3" w:rsidRPr="007A15D3">
                                <w:rPr>
                                  <w:color w:val="FFFFFF" w:themeColor="background1"/>
                                </w:rPr>
                                <w:t>date (</w:t>
                              </w:r>
                              <w:r w:rsidRPr="007A15D3">
                                <w:rPr>
                                  <w:color w:val="FFFFFF" w:themeColor="background1"/>
                                </w:rPr>
                                <w:t xml:space="preserve">I try to update it weekly). Students who are in my homeroom class may find additional information posted on the homepage regarding more general 8th grade information. </w:t>
                              </w:r>
                            </w:p>
                            <w:p w14:paraId="6D83E782" w14:textId="77777777" w:rsidR="003B18A7" w:rsidRPr="007A15D3" w:rsidRDefault="003B18A7" w:rsidP="007A15D3">
                              <w:pPr>
                                <w:rPr>
                                  <w:color w:val="FFFFFF" w:themeColor="background1"/>
                                </w:rPr>
                              </w:pPr>
                            </w:p>
                            <w:p w14:paraId="785559D6" w14:textId="77777777" w:rsidR="007A15D3" w:rsidRPr="007A15D3" w:rsidRDefault="007A15D3" w:rsidP="007A15D3">
                              <w:pPr>
                                <w:spacing w:line="240" w:lineRule="auto"/>
                                <w:rPr>
                                  <w:color w:val="FFFFFF" w:themeColor="background1"/>
                                </w:rPr>
                              </w:pPr>
                              <w:r w:rsidRPr="007A15D3">
                                <w:rPr>
                                  <w:color w:val="FFFFFF" w:themeColor="background1"/>
                                </w:rPr>
                                <w:t>I can be reached by using the CONTACT page on my class website or by direct email jesse1.gardner@cms.k12.nc.us</w:t>
                              </w:r>
                            </w:p>
                            <w:p w14:paraId="7D64716E" w14:textId="77777777" w:rsidR="007A15D3" w:rsidRDefault="007A15D3" w:rsidP="007A15D3">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95004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BCD385" w14:textId="77777777" w:rsidR="007A15D3" w:rsidRPr="007A15D3" w:rsidRDefault="007A15D3">
                              <w:pPr>
                                <w:pStyle w:val="NoSpacing"/>
                                <w:jc w:val="center"/>
                                <w:rPr>
                                  <w:rFonts w:asciiTheme="majorHAnsi" w:eastAsiaTheme="majorEastAsia" w:hAnsiTheme="majorHAnsi" w:cstheme="majorBidi"/>
                                  <w:caps/>
                                  <w:sz w:val="28"/>
                                  <w:szCs w:val="28"/>
                                </w:rPr>
                              </w:pPr>
                              <w:proofErr w:type="gramStart"/>
                              <w:r w:rsidRPr="007A15D3">
                                <w:rPr>
                                  <w:rFonts w:asciiTheme="majorHAnsi" w:eastAsiaTheme="majorEastAsia" w:hAnsiTheme="majorHAnsi" w:cstheme="majorBidi"/>
                                  <w:caps/>
                                  <w:sz w:val="28"/>
                                  <w:szCs w:val="28"/>
                                </w:rPr>
                                <w:t>Website  &amp;</w:t>
                              </w:r>
                              <w:proofErr w:type="gramEnd"/>
                              <w:r w:rsidRPr="007A15D3">
                                <w:rPr>
                                  <w:rFonts w:asciiTheme="majorHAnsi" w:eastAsiaTheme="majorEastAsia" w:hAnsiTheme="majorHAnsi" w:cstheme="majorBidi"/>
                                  <w:caps/>
                                  <w:sz w:val="28"/>
                                  <w:szCs w:val="28"/>
                                </w:rPr>
                                <w:t xml:space="preserve"> </w:t>
                              </w:r>
                            </w:p>
                            <w:p w14:paraId="270B747A" w14:textId="77777777" w:rsidR="007A15D3" w:rsidRPr="007A15D3" w:rsidRDefault="007A15D3">
                              <w:pPr>
                                <w:pStyle w:val="NoSpacing"/>
                                <w:jc w:val="center"/>
                                <w:rPr>
                                  <w:rFonts w:asciiTheme="majorHAnsi" w:eastAsiaTheme="majorEastAsia" w:hAnsiTheme="majorHAnsi" w:cstheme="majorBidi"/>
                                  <w:caps/>
                                  <w:sz w:val="28"/>
                                  <w:szCs w:val="28"/>
                                </w:rPr>
                              </w:pPr>
                              <w:r w:rsidRPr="007A15D3">
                                <w:rPr>
                                  <w:rFonts w:asciiTheme="majorHAnsi" w:eastAsiaTheme="majorEastAsia" w:hAnsiTheme="majorHAnsi" w:cstheme="majorBidi"/>
                                  <w:caps/>
                                  <w:sz w:val="28"/>
                                  <w:szCs w:val="28"/>
                                </w:rPr>
                                <w:t>Contact Info</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F5F17D" id="Group 201" o:spid="_x0000_s1027" style="position:absolute;margin-left:134.4pt;margin-top:.45pt;width:185.6pt;height:390.75pt;z-index:-251649024;mso-wrap-distance-left:18pt;mso-wrap-distance-right:18pt;mso-position-horizontal:right;mso-position-horizontal-relative:margin;mso-position-vertical-relative:margin;mso-width-relative:margin;mso-height-relative:margin" coordsize="18288,6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">
                <v:rect id="Rectangle 202" o:spid="_x0000_s1028"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" fillcolor="gray [1629]" stroked="f" strokeweight="1pt"/>
                <v:rect id="Rectangle 203" o:spid="_x0000_s1029" style="position:absolute;top:9272;width:18288;height:56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" fillcolor="#7f7f7f [1612]" stroked="f" strokeweight="1pt">
                  <v:textbox inset=",14.4pt,8.64pt,18pt">
                    <w:txbxContent>
                      <w:p w14:paraId="246EAC02" w14:textId="77777777" w:rsidR="003B18A7" w:rsidRDefault="003B18A7" w:rsidP="007A15D3">
                        <w:pPr>
                          <w:rPr>
                            <w:color w:val="FFFFFF" w:themeColor="background1"/>
                          </w:rPr>
                        </w:pPr>
                      </w:p>
                      <w:p w14:paraId="44C99F45" w14:textId="77777777" w:rsidR="007A15D3" w:rsidRDefault="00D62A91" w:rsidP="007A15D3">
                        <w:pPr>
                          <w:rPr>
                            <w:b/>
                            <w:color w:val="FFFFFF" w:themeColor="background1"/>
                          </w:rPr>
                        </w:pPr>
                        <w:r>
                          <w:rPr>
                            <w:color w:val="FFFFFF" w:themeColor="background1"/>
                          </w:rPr>
                          <w:t>My class website is</w:t>
                        </w:r>
                        <w:r w:rsidR="007A15D3" w:rsidRPr="007A15D3">
                          <w:rPr>
                            <w:color w:val="FFFFFF" w:themeColor="background1"/>
                          </w:rPr>
                          <w:t xml:space="preserve"> </w:t>
                        </w:r>
                        <w:r w:rsidR="007A15D3" w:rsidRPr="007A15D3">
                          <w:rPr>
                            <w:b/>
                            <w:color w:val="FFFFFF" w:themeColor="background1"/>
                          </w:rPr>
                          <w:t>MrGardnerELA8.weebly.com</w:t>
                        </w:r>
                      </w:p>
                      <w:p w14:paraId="05EFEC0B" w14:textId="77777777" w:rsidR="003B18A7" w:rsidRDefault="003B18A7" w:rsidP="007A15D3">
                        <w:pPr>
                          <w:rPr>
                            <w:color w:val="FFFFFF" w:themeColor="background1"/>
                          </w:rPr>
                        </w:pPr>
                      </w:p>
                      <w:p w14:paraId="603F0A88" w14:textId="359600A1" w:rsidR="007A15D3" w:rsidRDefault="007A15D3" w:rsidP="007A15D3">
                        <w:pPr>
                          <w:rPr>
                            <w:color w:val="FFFFFF" w:themeColor="background1"/>
                          </w:rPr>
                        </w:pPr>
                        <w:r w:rsidRPr="007A15D3">
                          <w:rPr>
                            <w:color w:val="FFFFFF" w:themeColor="background1"/>
                          </w:rPr>
                          <w:t xml:space="preserve">Important information, due dates, and documents can be found on my class website. I do my best to keep my class website up to </w:t>
                        </w:r>
                        <w:r w:rsidR="00E87AD3" w:rsidRPr="007A15D3">
                          <w:rPr>
                            <w:color w:val="FFFFFF" w:themeColor="background1"/>
                          </w:rPr>
                          <w:t>date (</w:t>
                        </w:r>
                        <w:r w:rsidRPr="007A15D3">
                          <w:rPr>
                            <w:color w:val="FFFFFF" w:themeColor="background1"/>
                          </w:rPr>
                          <w:t xml:space="preserve">I try to update it weekly). Students who are in my homeroom class may find additional information posted on the homepage regarding more general 8th grade information. </w:t>
                        </w:r>
                      </w:p>
                      <w:p w14:paraId="6D83E782" w14:textId="77777777" w:rsidR="003B18A7" w:rsidRPr="007A15D3" w:rsidRDefault="003B18A7" w:rsidP="007A15D3">
                        <w:pPr>
                          <w:rPr>
                            <w:color w:val="FFFFFF" w:themeColor="background1"/>
                          </w:rPr>
                        </w:pPr>
                      </w:p>
                      <w:p w14:paraId="785559D6" w14:textId="77777777" w:rsidR="007A15D3" w:rsidRPr="007A15D3" w:rsidRDefault="007A15D3" w:rsidP="007A15D3">
                        <w:pPr>
                          <w:spacing w:line="240" w:lineRule="auto"/>
                          <w:rPr>
                            <w:color w:val="FFFFFF" w:themeColor="background1"/>
                          </w:rPr>
                        </w:pPr>
                        <w:r w:rsidRPr="007A15D3">
                          <w:rPr>
                            <w:color w:val="FFFFFF" w:themeColor="background1"/>
                          </w:rPr>
                          <w:t>I can be reached by using the CONTACT page on my class website or by direct email jesse1.gardner@cms.k12.nc.us</w:t>
                        </w:r>
                      </w:p>
                      <w:p w14:paraId="7D64716E" w14:textId="77777777" w:rsidR="007A15D3" w:rsidRDefault="007A15D3" w:rsidP="007A15D3">
                        <w:pPr>
                          <w:rPr>
                            <w:color w:val="FFFFFF" w:themeColor="background1"/>
                          </w:rPr>
                        </w:pPr>
                      </w:p>
                    </w:txbxContent>
                  </v:textbox>
                </v:rect>
                <v:shape id="Text Box 204" o:spid="_x0000_s1030" type="#_x0000_t202" style="position:absolute;top:2318;width:18288;height:9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40BCD385" w14:textId="77777777" w:rsidR="007A15D3" w:rsidRPr="007A15D3" w:rsidRDefault="007A15D3">
                        <w:pPr>
                          <w:pStyle w:val="NoSpacing"/>
                          <w:jc w:val="center"/>
                          <w:rPr>
                            <w:rFonts w:asciiTheme="majorHAnsi" w:eastAsiaTheme="majorEastAsia" w:hAnsiTheme="majorHAnsi" w:cstheme="majorBidi"/>
                            <w:caps/>
                            <w:sz w:val="28"/>
                            <w:szCs w:val="28"/>
                          </w:rPr>
                        </w:pPr>
                        <w:proofErr w:type="gramStart"/>
                        <w:r w:rsidRPr="007A15D3">
                          <w:rPr>
                            <w:rFonts w:asciiTheme="majorHAnsi" w:eastAsiaTheme="majorEastAsia" w:hAnsiTheme="majorHAnsi" w:cstheme="majorBidi"/>
                            <w:caps/>
                            <w:sz w:val="28"/>
                            <w:szCs w:val="28"/>
                          </w:rPr>
                          <w:t>Website  &amp;</w:t>
                        </w:r>
                        <w:proofErr w:type="gramEnd"/>
                        <w:r w:rsidRPr="007A15D3">
                          <w:rPr>
                            <w:rFonts w:asciiTheme="majorHAnsi" w:eastAsiaTheme="majorEastAsia" w:hAnsiTheme="majorHAnsi" w:cstheme="majorBidi"/>
                            <w:caps/>
                            <w:sz w:val="28"/>
                            <w:szCs w:val="28"/>
                          </w:rPr>
                          <w:t xml:space="preserve"> </w:t>
                        </w:r>
                      </w:p>
                      <w:p w14:paraId="270B747A" w14:textId="77777777" w:rsidR="007A15D3" w:rsidRPr="007A15D3" w:rsidRDefault="007A15D3">
                        <w:pPr>
                          <w:pStyle w:val="NoSpacing"/>
                          <w:jc w:val="center"/>
                          <w:rPr>
                            <w:rFonts w:asciiTheme="majorHAnsi" w:eastAsiaTheme="majorEastAsia" w:hAnsiTheme="majorHAnsi" w:cstheme="majorBidi"/>
                            <w:caps/>
                            <w:sz w:val="28"/>
                            <w:szCs w:val="28"/>
                          </w:rPr>
                        </w:pPr>
                        <w:r w:rsidRPr="007A15D3">
                          <w:rPr>
                            <w:rFonts w:asciiTheme="majorHAnsi" w:eastAsiaTheme="majorEastAsia" w:hAnsiTheme="majorHAnsi" w:cstheme="majorBidi"/>
                            <w:caps/>
                            <w:sz w:val="28"/>
                            <w:szCs w:val="28"/>
                          </w:rPr>
                          <w:t>Contact Info</w:t>
                        </w:r>
                      </w:p>
                    </w:txbxContent>
                  </v:textbox>
                </v:shape>
                <w10:wrap type="square" anchorx="margin" anchory="margin"/>
              </v:group>
            </w:pict>
          </mc:Fallback>
        </mc:AlternateContent>
      </w:r>
    </w:p>
    <w:p w14:paraId="5E939CF2" w14:textId="77777777" w:rsidR="00380727" w:rsidRDefault="00380727" w:rsidP="00380727">
      <w:pPr>
        <w:pStyle w:val="Quote"/>
        <w:spacing w:before="0" w:after="0" w:line="240" w:lineRule="auto"/>
        <w:rPr>
          <w:sz w:val="22"/>
          <w:szCs w:val="22"/>
        </w:rPr>
      </w:pPr>
      <w:r w:rsidRPr="006A706E">
        <w:rPr>
          <w:sz w:val="24"/>
          <w:szCs w:val="24"/>
        </w:rPr>
        <w:t>“</w:t>
      </w:r>
      <w:r>
        <w:rPr>
          <w:sz w:val="24"/>
          <w:szCs w:val="24"/>
        </w:rPr>
        <w:t xml:space="preserve">Nothing will work unless you do”  </w:t>
      </w:r>
      <w:r w:rsidRPr="006A706E">
        <w:rPr>
          <w:sz w:val="22"/>
          <w:szCs w:val="22"/>
        </w:rPr>
        <w:t xml:space="preserve"> </w:t>
      </w:r>
      <w:r>
        <w:rPr>
          <w:sz w:val="22"/>
          <w:szCs w:val="22"/>
        </w:rPr>
        <w:t xml:space="preserve"> </w:t>
      </w:r>
    </w:p>
    <w:p w14:paraId="5FF8E5A0" w14:textId="77777777" w:rsidR="00380727" w:rsidRPr="006A706E" w:rsidRDefault="00380727" w:rsidP="00380727">
      <w:pPr>
        <w:pStyle w:val="Quote"/>
        <w:spacing w:before="0" w:after="0" w:line="240" w:lineRule="auto"/>
        <w:rPr>
          <w:sz w:val="24"/>
          <w:szCs w:val="24"/>
        </w:rPr>
      </w:pPr>
      <w:r>
        <w:rPr>
          <w:sz w:val="22"/>
          <w:szCs w:val="22"/>
        </w:rPr>
        <w:t xml:space="preserve"> </w:t>
      </w:r>
      <w:r w:rsidRPr="006A706E">
        <w:rPr>
          <w:sz w:val="22"/>
          <w:szCs w:val="22"/>
        </w:rPr>
        <w:t xml:space="preserve">― </w:t>
      </w:r>
      <w:r>
        <w:rPr>
          <w:sz w:val="22"/>
          <w:szCs w:val="22"/>
        </w:rPr>
        <w:t>Maya Angelou</w:t>
      </w:r>
    </w:p>
    <w:p w14:paraId="6A8E12AC" w14:textId="77777777" w:rsidR="003B18A7" w:rsidRDefault="003B18A7" w:rsidP="00D62A91">
      <w:pPr>
        <w:spacing w:line="240" w:lineRule="auto"/>
        <w:contextualSpacing/>
      </w:pPr>
    </w:p>
    <w:p w14:paraId="5BE290A2" w14:textId="77777777" w:rsidR="003B18A7" w:rsidRPr="00480AB0" w:rsidRDefault="003B18A7" w:rsidP="00480AB0">
      <w:pPr>
        <w:jc w:val="center"/>
        <w:rPr>
          <w:b/>
          <w:sz w:val="32"/>
          <w:szCs w:val="32"/>
        </w:rPr>
      </w:pPr>
      <w:r w:rsidRPr="00480AB0">
        <w:rPr>
          <w:b/>
          <w:sz w:val="32"/>
          <w:szCs w:val="32"/>
        </w:rPr>
        <w:t>I AM LOOKING FORWARD TO A SPECTACULAR YEAR!!!</w:t>
      </w:r>
    </w:p>
    <w:p w14:paraId="19659449" w14:textId="77777777" w:rsidR="003B18A7" w:rsidRPr="00480AB0" w:rsidRDefault="003B18A7" w:rsidP="00E87AD3">
      <w:pPr>
        <w:spacing w:after="0" w:line="240" w:lineRule="auto"/>
        <w:ind w:left="5760" w:firstLine="720"/>
        <w:rPr>
          <w:b/>
          <w:sz w:val="22"/>
          <w:szCs w:val="22"/>
        </w:rPr>
      </w:pPr>
      <w:r w:rsidRPr="00480AB0">
        <w:rPr>
          <w:b/>
          <w:sz w:val="22"/>
          <w:szCs w:val="22"/>
        </w:rPr>
        <w:t>Jesse Gardner</w:t>
      </w:r>
    </w:p>
    <w:p w14:paraId="68F66944" w14:textId="77777777" w:rsidR="003B18A7" w:rsidRPr="00480AB0" w:rsidRDefault="003B18A7" w:rsidP="00E87AD3">
      <w:pPr>
        <w:spacing w:after="0" w:line="240" w:lineRule="auto"/>
        <w:ind w:left="5760" w:firstLine="720"/>
        <w:rPr>
          <w:b/>
          <w:sz w:val="22"/>
          <w:szCs w:val="22"/>
        </w:rPr>
      </w:pPr>
      <w:r w:rsidRPr="00480AB0">
        <w:rPr>
          <w:b/>
          <w:sz w:val="22"/>
          <w:szCs w:val="22"/>
        </w:rPr>
        <w:t>ELA 8</w:t>
      </w:r>
    </w:p>
    <w:p w14:paraId="5F255EE8" w14:textId="79D9F67B" w:rsidR="00E87AD3" w:rsidRPr="00480AB0" w:rsidRDefault="00524676" w:rsidP="00E87AD3">
      <w:pPr>
        <w:spacing w:after="0" w:line="240" w:lineRule="auto"/>
        <w:ind w:left="6480"/>
        <w:rPr>
          <w:b/>
          <w:sz w:val="22"/>
          <w:szCs w:val="22"/>
        </w:rPr>
      </w:pPr>
      <w:hyperlink r:id="rId9" w:history="1">
        <w:r w:rsidR="00E87AD3" w:rsidRPr="00480AB0">
          <w:rPr>
            <w:rStyle w:val="Hyperlink"/>
            <w:b/>
            <w:sz w:val="22"/>
            <w:szCs w:val="22"/>
          </w:rPr>
          <w:t>jesse1.gardner@cms.k12.nc.us</w:t>
        </w:r>
      </w:hyperlink>
    </w:p>
    <w:p w14:paraId="0F017F3C" w14:textId="5F6A65A2" w:rsidR="00F0636F" w:rsidRPr="00480AB0" w:rsidRDefault="00380727" w:rsidP="00E87AD3">
      <w:pPr>
        <w:spacing w:after="0" w:line="240" w:lineRule="auto"/>
        <w:ind w:left="6480"/>
        <w:rPr>
          <w:b/>
          <w:sz w:val="22"/>
          <w:szCs w:val="22"/>
        </w:rPr>
      </w:pPr>
      <w:r w:rsidRPr="00480AB0">
        <w:rPr>
          <w:b/>
          <w:sz w:val="22"/>
          <w:szCs w:val="22"/>
        </w:rPr>
        <w:t>MrGardnerELA8.weebly.com</w:t>
      </w:r>
    </w:p>
    <w:p w14:paraId="2DB80368" w14:textId="77777777" w:rsidR="00E87AD3" w:rsidRPr="00B46D69" w:rsidRDefault="00E87AD3" w:rsidP="00E87AD3">
      <w:pPr>
        <w:pStyle w:val="NormalWeb"/>
        <w:spacing w:before="0" w:beforeAutospacing="0" w:after="0" w:afterAutospacing="0"/>
        <w:rPr>
          <w:sz w:val="16"/>
          <w:szCs w:val="16"/>
        </w:rPr>
      </w:pPr>
    </w:p>
    <w:p w14:paraId="202AB0F8" w14:textId="77777777" w:rsidR="00B46D69" w:rsidRPr="00B46D69" w:rsidRDefault="00B46D69" w:rsidP="00E87AD3">
      <w:pPr>
        <w:pStyle w:val="NormalWeb"/>
        <w:spacing w:before="0" w:beforeAutospacing="0" w:after="0" w:afterAutospacing="0"/>
        <w:rPr>
          <w:b/>
          <w:sz w:val="16"/>
          <w:szCs w:val="16"/>
        </w:rPr>
      </w:pPr>
    </w:p>
    <w:p w14:paraId="0FC9EA58" w14:textId="35B3E07F" w:rsidR="00E87AD3" w:rsidRDefault="00E87AD3" w:rsidP="00E87AD3">
      <w:pPr>
        <w:pStyle w:val="NormalWeb"/>
        <w:spacing w:before="0" w:beforeAutospacing="0" w:after="0" w:afterAutospacing="0"/>
        <w:rPr>
          <w:b/>
        </w:rPr>
      </w:pPr>
      <w:r w:rsidRPr="00E87AD3">
        <w:rPr>
          <w:b/>
        </w:rPr>
        <w:t>Please sign and return t</w:t>
      </w:r>
      <w:r>
        <w:rPr>
          <w:b/>
        </w:rPr>
        <w:t>his slip t</w:t>
      </w:r>
      <w:r w:rsidRPr="00E87AD3">
        <w:rPr>
          <w:b/>
        </w:rPr>
        <w:t xml:space="preserve">o student’s ELA teacher </w:t>
      </w:r>
    </w:p>
    <w:p w14:paraId="706A704C" w14:textId="74B5FEF1" w:rsidR="00B46D69" w:rsidRPr="00480AB0" w:rsidRDefault="00B46D69" w:rsidP="00480AB0">
      <w:pPr>
        <w:pStyle w:val="NormalWeb"/>
        <w:spacing w:before="0" w:beforeAutospacing="0" w:after="0" w:afterAutospacing="0"/>
      </w:pPr>
      <w:r w:rsidRPr="00F0636F">
        <w:t>__ __ __ __ __ __ __ __ __ __ __ __ __ __ __ __ __ __ __ __ __ __ __ __ __ __ __ __</w:t>
      </w:r>
      <w:r>
        <w:t xml:space="preserve">   </w:t>
      </w:r>
      <w:r w:rsidRPr="00F0636F">
        <w:t xml:space="preserve">__ __ __ __ __ __ </w:t>
      </w:r>
    </w:p>
    <w:sectPr w:rsidR="00B46D69" w:rsidRPr="00480AB0" w:rsidSect="00F0636F">
      <w:footerReference w:type="default" r:id="rId10"/>
      <w:pgSz w:w="12240" w:h="15840"/>
      <w:pgMar w:top="79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7EE95" w14:textId="77777777" w:rsidR="001801E3" w:rsidRDefault="001801E3">
      <w:pPr>
        <w:spacing w:after="0" w:line="240" w:lineRule="auto"/>
      </w:pPr>
      <w:r>
        <w:separator/>
      </w:r>
    </w:p>
  </w:endnote>
  <w:endnote w:type="continuationSeparator" w:id="0">
    <w:p w14:paraId="27F3392E" w14:textId="77777777" w:rsidR="001801E3" w:rsidRDefault="0018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E5D81" w14:textId="1C69BC2D" w:rsidR="00480AB0" w:rsidRDefault="00480AB0" w:rsidP="00480AB0">
    <w:pPr>
      <w:pStyle w:val="NormalWeb"/>
      <w:spacing w:before="0" w:beforeAutospacing="0" w:after="0" w:afterAutospacing="0"/>
      <w:ind w:left="4320" w:firstLine="720"/>
    </w:pPr>
    <w:r>
      <w:rPr>
        <w:rFonts w:ascii="Elephant" w:hAnsi="Elephant"/>
        <w:noProof/>
        <w:sz w:val="32"/>
        <w:szCs w:val="32"/>
      </w:rPr>
      <w:drawing>
        <wp:anchor distT="0" distB="0" distL="114300" distR="114300" simplePos="0" relativeHeight="251658240" behindDoc="1" locked="0" layoutInCell="1" allowOverlap="1" wp14:anchorId="350DBC56" wp14:editId="1B44CA34">
          <wp:simplePos x="0" y="0"/>
          <wp:positionH relativeFrom="margin">
            <wp:align>left</wp:align>
          </wp:positionH>
          <wp:positionV relativeFrom="paragraph">
            <wp:posOffset>6350</wp:posOffset>
          </wp:positionV>
          <wp:extent cx="901700" cy="749935"/>
          <wp:effectExtent l="0" t="0" r="0" b="0"/>
          <wp:wrapTight wrapText="bothSides">
            <wp:wrapPolygon edited="0">
              <wp:start x="0" y="0"/>
              <wp:lineTo x="0" y="20850"/>
              <wp:lineTo x="20992" y="20850"/>
              <wp:lineTo x="209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49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636F">
      <w:t>I have received and read the ELA 8 course syllabus.</w:t>
    </w:r>
  </w:p>
  <w:p w14:paraId="02CC521E" w14:textId="36F78C0B" w:rsidR="00480AB0" w:rsidRDefault="00480AB0" w:rsidP="00480AB0">
    <w:pPr>
      <w:pStyle w:val="NormalWeb"/>
      <w:spacing w:before="0" w:beforeAutospacing="0" w:after="0" w:afterAutospacing="0"/>
      <w:ind w:left="5040"/>
    </w:pPr>
  </w:p>
  <w:p w14:paraId="51C444D5" w14:textId="77777777" w:rsidR="00480AB0" w:rsidRDefault="00480AB0" w:rsidP="00480AB0">
    <w:pPr>
      <w:pStyle w:val="NormalWeb"/>
      <w:spacing w:before="0" w:beforeAutospacing="0" w:after="0" w:afterAutospacing="0"/>
      <w:ind w:left="5040"/>
    </w:pPr>
  </w:p>
  <w:p w14:paraId="5A4EF6CD" w14:textId="77777777" w:rsidR="00480AB0" w:rsidRDefault="00480AB0" w:rsidP="00480AB0">
    <w:pPr>
      <w:pStyle w:val="NormalWeb"/>
      <w:spacing w:before="0" w:beforeAutospacing="0" w:after="0" w:afterAutospacing="0"/>
      <w:ind w:left="5040"/>
    </w:pPr>
    <w:r w:rsidRPr="00F0636F">
      <w:t xml:space="preserve">____________________________________ </w:t>
    </w:r>
  </w:p>
  <w:p w14:paraId="35864E84" w14:textId="77D24FDE" w:rsidR="00480AB0" w:rsidRDefault="00480AB0" w:rsidP="00480AB0">
    <w:pPr>
      <w:pStyle w:val="NormalWeb"/>
      <w:spacing w:before="0" w:beforeAutospacing="0" w:after="0" w:afterAutospacing="0"/>
      <w:ind w:left="5040"/>
    </w:pPr>
    <w:r>
      <w:t>Student’s Name</w:t>
    </w:r>
    <w:r>
      <w:tab/>
    </w:r>
  </w:p>
  <w:p w14:paraId="2F0EABBF" w14:textId="58FE674B" w:rsidR="00480AB0" w:rsidRDefault="00480AB0" w:rsidP="00480AB0">
    <w:pPr>
      <w:pStyle w:val="NormalWeb"/>
      <w:spacing w:before="0" w:beforeAutospacing="0" w:after="0" w:afterAutospacing="0"/>
    </w:pPr>
    <w:r w:rsidRPr="00480AB0">
      <w:rPr>
        <w:rFonts w:ascii="Elephant" w:hAnsi="Elephant"/>
        <w:sz w:val="28"/>
        <w:szCs w:val="28"/>
      </w:rPr>
      <w:t>Welcome Pirates</w:t>
    </w:r>
  </w:p>
  <w:p w14:paraId="2E4E99A7" w14:textId="7C7EFF22" w:rsidR="00480AB0" w:rsidRDefault="00480AB0" w:rsidP="00480AB0">
    <w:pPr>
      <w:pStyle w:val="NormalWeb"/>
      <w:spacing w:before="0" w:beforeAutospacing="0" w:after="0" w:afterAutospacing="0"/>
      <w:ind w:left="5040"/>
    </w:pPr>
    <w:r w:rsidRPr="00F0636F">
      <w:t xml:space="preserve">_________________________________ </w:t>
    </w:r>
  </w:p>
  <w:p w14:paraId="64BC12D3" w14:textId="32CD93EB" w:rsidR="00480AB0" w:rsidRDefault="00480AB0" w:rsidP="00480AB0">
    <w:pPr>
      <w:pStyle w:val="NormalWeb"/>
      <w:spacing w:before="0" w:beforeAutospacing="0" w:after="0" w:afterAutospacing="0"/>
      <w:ind w:left="1440" w:firstLine="720"/>
      <w:rPr>
        <w:rFonts w:ascii="Elephant" w:hAnsi="Elephant"/>
        <w:sz w:val="32"/>
        <w:szCs w:val="32"/>
      </w:rPr>
    </w:pPr>
    <w:r w:rsidRPr="00F0636F">
      <w:t xml:space="preserve"> </w:t>
    </w:r>
    <w:r>
      <w:tab/>
    </w:r>
    <w:r>
      <w:tab/>
    </w:r>
    <w:r>
      <w:tab/>
    </w:r>
    <w:r>
      <w:tab/>
      <w:t>Parent/Guardian signature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4AA8F" w14:textId="77777777" w:rsidR="001801E3" w:rsidRDefault="001801E3">
      <w:pPr>
        <w:spacing w:after="0" w:line="240" w:lineRule="auto"/>
      </w:pPr>
      <w:r>
        <w:separator/>
      </w:r>
    </w:p>
  </w:footnote>
  <w:footnote w:type="continuationSeparator" w:id="0">
    <w:p w14:paraId="6287A80C" w14:textId="77777777" w:rsidR="001801E3" w:rsidRDefault="00180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50C"/>
    <w:multiLevelType w:val="hybridMultilevel"/>
    <w:tmpl w:val="D900824C"/>
    <w:lvl w:ilvl="0" w:tplc="A5CCF092">
      <w:start w:val="1"/>
      <w:numFmt w:val="bullet"/>
      <w:lvlText w:val="-"/>
      <w:lvlJc w:val="left"/>
      <w:pPr>
        <w:ind w:left="648" w:hanging="360"/>
      </w:pPr>
      <w:rPr>
        <w:rFonts w:ascii="Georgia" w:eastAsiaTheme="minorHAnsi" w:hAnsi="Georgia" w:cstheme="min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1A124C83"/>
    <w:multiLevelType w:val="hybridMultilevel"/>
    <w:tmpl w:val="E5EC5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E4"/>
    <w:rsid w:val="000511E6"/>
    <w:rsid w:val="000A1409"/>
    <w:rsid w:val="00140D92"/>
    <w:rsid w:val="00145D07"/>
    <w:rsid w:val="00163EAC"/>
    <w:rsid w:val="001801E3"/>
    <w:rsid w:val="00203A47"/>
    <w:rsid w:val="00332C6F"/>
    <w:rsid w:val="00347BC5"/>
    <w:rsid w:val="00380727"/>
    <w:rsid w:val="00397331"/>
    <w:rsid w:val="003B18A7"/>
    <w:rsid w:val="00480AB0"/>
    <w:rsid w:val="004F6D93"/>
    <w:rsid w:val="00524676"/>
    <w:rsid w:val="006A706E"/>
    <w:rsid w:val="006B166A"/>
    <w:rsid w:val="007151FA"/>
    <w:rsid w:val="007162E4"/>
    <w:rsid w:val="00731AE0"/>
    <w:rsid w:val="00743C74"/>
    <w:rsid w:val="007656FA"/>
    <w:rsid w:val="007A15D3"/>
    <w:rsid w:val="00867549"/>
    <w:rsid w:val="008956E6"/>
    <w:rsid w:val="009549AC"/>
    <w:rsid w:val="009607F0"/>
    <w:rsid w:val="00991ADB"/>
    <w:rsid w:val="009A22C2"/>
    <w:rsid w:val="009B0A3E"/>
    <w:rsid w:val="00A005E0"/>
    <w:rsid w:val="00A340A2"/>
    <w:rsid w:val="00A82319"/>
    <w:rsid w:val="00B433FB"/>
    <w:rsid w:val="00B46D69"/>
    <w:rsid w:val="00B7267D"/>
    <w:rsid w:val="00C376DD"/>
    <w:rsid w:val="00C63A2D"/>
    <w:rsid w:val="00D35571"/>
    <w:rsid w:val="00D458DD"/>
    <w:rsid w:val="00D62A91"/>
    <w:rsid w:val="00D66F3A"/>
    <w:rsid w:val="00DA5FEA"/>
    <w:rsid w:val="00E377DD"/>
    <w:rsid w:val="00E87AD3"/>
    <w:rsid w:val="00F0636F"/>
    <w:rsid w:val="00FB49DE"/>
    <w:rsid w:val="00FE1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A10F7E"/>
  <w15:chartTrackingRefBased/>
  <w15:docId w15:val="{9B303C67-E291-4215-BB95-8D99CB0B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unhideWhenUsed/>
    <w:qFormat/>
    <w:rsid w:val="00B7267D"/>
    <w:pPr>
      <w:ind w:left="720"/>
      <w:contextualSpacing/>
    </w:pPr>
  </w:style>
  <w:style w:type="paragraph" w:styleId="NoSpacing">
    <w:name w:val="No Spacing"/>
    <w:link w:val="NoSpacingChar"/>
    <w:uiPriority w:val="1"/>
    <w:qFormat/>
    <w:rsid w:val="007A15D3"/>
    <w:pPr>
      <w:spacing w:after="0" w:line="240" w:lineRule="auto"/>
    </w:pPr>
    <w:rPr>
      <w:rFonts w:eastAsiaTheme="minorEastAsia"/>
      <w:color w:val="auto"/>
      <w:kern w:val="0"/>
      <w:sz w:val="22"/>
      <w:szCs w:val="22"/>
      <w:lang w:eastAsia="en-US"/>
      <w14:ligatures w14:val="none"/>
    </w:rPr>
  </w:style>
  <w:style w:type="character" w:customStyle="1" w:styleId="NoSpacingChar">
    <w:name w:val="No Spacing Char"/>
    <w:basedOn w:val="DefaultParagraphFont"/>
    <w:link w:val="NoSpacing"/>
    <w:uiPriority w:val="1"/>
    <w:rsid w:val="007A15D3"/>
    <w:rPr>
      <w:rFonts w:eastAsiaTheme="minorEastAsia"/>
      <w:color w:val="auto"/>
      <w:kern w:val="0"/>
      <w:sz w:val="22"/>
      <w:szCs w:val="22"/>
      <w:lang w:eastAsia="en-US"/>
      <w14:ligatures w14:val="none"/>
    </w:rPr>
  </w:style>
  <w:style w:type="character" w:styleId="Hyperlink">
    <w:name w:val="Hyperlink"/>
    <w:basedOn w:val="DefaultParagraphFont"/>
    <w:uiPriority w:val="99"/>
    <w:unhideWhenUsed/>
    <w:rsid w:val="006A706E"/>
    <w:rPr>
      <w:color w:val="0000FF"/>
      <w:u w:val="single"/>
    </w:rPr>
  </w:style>
  <w:style w:type="paragraph" w:styleId="NormalWeb">
    <w:name w:val="Normal (Web)"/>
    <w:basedOn w:val="Normal"/>
    <w:uiPriority w:val="99"/>
    <w:unhideWhenUsed/>
    <w:rsid w:val="00380727"/>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69230">
      <w:bodyDiv w:val="1"/>
      <w:marLeft w:val="0"/>
      <w:marRight w:val="0"/>
      <w:marTop w:val="0"/>
      <w:marBottom w:val="0"/>
      <w:divBdr>
        <w:top w:val="none" w:sz="0" w:space="0" w:color="auto"/>
        <w:left w:val="none" w:sz="0" w:space="0" w:color="auto"/>
        <w:bottom w:val="none" w:sz="0" w:space="0" w:color="auto"/>
        <w:right w:val="none" w:sz="0" w:space="0" w:color="auto"/>
      </w:divBdr>
    </w:div>
    <w:div w:id="786850507">
      <w:bodyDiv w:val="1"/>
      <w:marLeft w:val="0"/>
      <w:marRight w:val="0"/>
      <w:marTop w:val="0"/>
      <w:marBottom w:val="0"/>
      <w:divBdr>
        <w:top w:val="none" w:sz="0" w:space="0" w:color="auto"/>
        <w:left w:val="none" w:sz="0" w:space="0" w:color="auto"/>
        <w:bottom w:val="none" w:sz="0" w:space="0" w:color="auto"/>
        <w:right w:val="none" w:sz="0" w:space="0" w:color="auto"/>
      </w:divBdr>
    </w:div>
    <w:div w:id="1194658638">
      <w:bodyDiv w:val="1"/>
      <w:marLeft w:val="0"/>
      <w:marRight w:val="0"/>
      <w:marTop w:val="0"/>
      <w:marBottom w:val="0"/>
      <w:divBdr>
        <w:top w:val="none" w:sz="0" w:space="0" w:color="auto"/>
        <w:left w:val="none" w:sz="0" w:space="0" w:color="auto"/>
        <w:bottom w:val="none" w:sz="0" w:space="0" w:color="auto"/>
        <w:right w:val="none" w:sz="0" w:space="0" w:color="auto"/>
      </w:divBdr>
    </w:div>
    <w:div w:id="1897811640">
      <w:bodyDiv w:val="1"/>
      <w:marLeft w:val="0"/>
      <w:marRight w:val="0"/>
      <w:marTop w:val="0"/>
      <w:marBottom w:val="0"/>
      <w:divBdr>
        <w:top w:val="none" w:sz="0" w:space="0" w:color="auto"/>
        <w:left w:val="none" w:sz="0" w:space="0" w:color="auto"/>
        <w:bottom w:val="none" w:sz="0" w:space="0" w:color="auto"/>
        <w:right w:val="none" w:sz="0" w:space="0" w:color="auto"/>
      </w:divBdr>
    </w:div>
    <w:div w:id="2088257880">
      <w:bodyDiv w:val="1"/>
      <w:marLeft w:val="0"/>
      <w:marRight w:val="0"/>
      <w:marTop w:val="0"/>
      <w:marBottom w:val="0"/>
      <w:divBdr>
        <w:top w:val="none" w:sz="0" w:space="0" w:color="auto"/>
        <w:left w:val="none" w:sz="0" w:space="0" w:color="auto"/>
        <w:bottom w:val="none" w:sz="0" w:space="0" w:color="auto"/>
        <w:right w:val="none" w:sz="0" w:space="0" w:color="auto"/>
      </w:divBdr>
    </w:div>
    <w:div w:id="2106877735">
      <w:bodyDiv w:val="1"/>
      <w:marLeft w:val="0"/>
      <w:marRight w:val="0"/>
      <w:marTop w:val="0"/>
      <w:marBottom w:val="0"/>
      <w:divBdr>
        <w:top w:val="none" w:sz="0" w:space="0" w:color="auto"/>
        <w:left w:val="none" w:sz="0" w:space="0" w:color="auto"/>
        <w:bottom w:val="none" w:sz="0" w:space="0" w:color="auto"/>
        <w:right w:val="none" w:sz="0" w:space="0" w:color="auto"/>
      </w:divBdr>
      <w:divsChild>
        <w:div w:id="1342857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sse1.gardner@cms.k12.nc.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e1.gardner\AppData\Roaming\Microsoft\Templates\Compan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DAB87FDDEE4FCAA5ABB5F592AE5A80"/>
        <w:category>
          <w:name w:val="General"/>
          <w:gallery w:val="placeholder"/>
        </w:category>
        <w:types>
          <w:type w:val="bbPlcHdr"/>
        </w:types>
        <w:behaviors>
          <w:behavior w:val="content"/>
        </w:behaviors>
        <w:guid w:val="{6458D2F3-4C7C-47FC-9D87-4577C6A31810}"/>
      </w:docPartPr>
      <w:docPartBody>
        <w:p w:rsidR="0003270A" w:rsidRDefault="00B55362">
          <w:pPr>
            <w:pStyle w:val="B2DAB87FDDEE4FCAA5ABB5F592AE5A80"/>
          </w:pPr>
          <w:r>
            <w:t>Tap here to add a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0A"/>
    <w:rsid w:val="0003270A"/>
    <w:rsid w:val="006845EA"/>
    <w:rsid w:val="009F26AD"/>
    <w:rsid w:val="00B55362"/>
    <w:rsid w:val="00E7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B7F0E5F929445DA7E0A159F3C83E7C">
    <w:name w:val="1AB7F0E5F929445DA7E0A159F3C83E7C"/>
  </w:style>
  <w:style w:type="paragraph" w:customStyle="1" w:styleId="F50F18519E7C4811AF40EAB15B15CD4A">
    <w:name w:val="F50F18519E7C4811AF40EAB15B15CD4A"/>
  </w:style>
  <w:style w:type="paragraph" w:customStyle="1" w:styleId="7715658D1C8B4AECAC8A4ED64B6575B9">
    <w:name w:val="7715658D1C8B4AECAC8A4ED64B6575B9"/>
  </w:style>
  <w:style w:type="paragraph" w:customStyle="1" w:styleId="4AE8988DE6AE4F908BE4836D21D6964B">
    <w:name w:val="4AE8988DE6AE4F908BE4836D21D6964B"/>
  </w:style>
  <w:style w:type="paragraph" w:customStyle="1" w:styleId="77DCE30933DD485DB346B1C8D042F8C2">
    <w:name w:val="77DCE30933DD485DB346B1C8D042F8C2"/>
  </w:style>
  <w:style w:type="paragraph" w:customStyle="1" w:styleId="362E648171C94BD9BBA537E6C72CF33D">
    <w:name w:val="362E648171C94BD9BBA537E6C72CF33D"/>
  </w:style>
  <w:style w:type="paragraph" w:customStyle="1" w:styleId="F75635AB34874D7691F55C42D4AA39B6">
    <w:name w:val="F75635AB34874D7691F55C42D4AA39B6"/>
  </w:style>
  <w:style w:type="paragraph" w:customStyle="1" w:styleId="B60B678D7F464B9F855465DF39170107">
    <w:name w:val="B60B678D7F464B9F855465DF39170107"/>
  </w:style>
  <w:style w:type="paragraph" w:customStyle="1" w:styleId="278174B22F164D758C694551291024F7">
    <w:name w:val="278174B22F164D758C694551291024F7"/>
  </w:style>
  <w:style w:type="paragraph" w:customStyle="1" w:styleId="C9797AA722994AB3B40A45554BC4B3FF">
    <w:name w:val="C9797AA722994AB3B40A45554BC4B3FF"/>
  </w:style>
  <w:style w:type="paragraph" w:customStyle="1" w:styleId="612E74190C0342B6A2FBB013441C2442">
    <w:name w:val="612E74190C0342B6A2FBB013441C2442"/>
  </w:style>
  <w:style w:type="paragraph" w:customStyle="1" w:styleId="A233A27F4BEC4217A0E24EA885E02CEB">
    <w:name w:val="A233A27F4BEC4217A0E24EA885E02CEB"/>
  </w:style>
  <w:style w:type="paragraph" w:customStyle="1" w:styleId="45ED209757EB4AD18F0AD098087399E7">
    <w:name w:val="45ED209757EB4AD18F0AD098087399E7"/>
  </w:style>
  <w:style w:type="paragraph" w:customStyle="1" w:styleId="BB964E087225413BBE8253AEBB026FD7">
    <w:name w:val="BB964E087225413BBE8253AEBB026FD7"/>
  </w:style>
  <w:style w:type="paragraph" w:customStyle="1" w:styleId="04794A0CFCC24FA493A80776470EE1CC">
    <w:name w:val="04794A0CFCC24FA493A80776470EE1CC"/>
  </w:style>
  <w:style w:type="paragraph" w:customStyle="1" w:styleId="DC8F2CE34188458BB77A2ADD4AD88A25">
    <w:name w:val="DC8F2CE34188458BB77A2ADD4AD88A25"/>
  </w:style>
  <w:style w:type="paragraph" w:customStyle="1" w:styleId="655F61F20EB040B5ACDAE8F4EF4CD6D5">
    <w:name w:val="655F61F20EB040B5ACDAE8F4EF4CD6D5"/>
  </w:style>
  <w:style w:type="paragraph" w:customStyle="1" w:styleId="16A5B39EDFBE4CED86F92B36E27C6247">
    <w:name w:val="16A5B39EDFBE4CED86F92B36E27C6247"/>
  </w:style>
  <w:style w:type="paragraph" w:styleId="BlockText">
    <w:name w:val="Block Text"/>
    <w:basedOn w:val="Normal"/>
    <w:uiPriority w:val="3"/>
    <w:unhideWhenUsed/>
    <w:qFormat/>
    <w:pPr>
      <w:spacing w:after="180" w:line="312" w:lineRule="auto"/>
      <w:ind w:left="288" w:right="288"/>
    </w:pPr>
    <w:rPr>
      <w:rFonts w:eastAsiaTheme="minorHAnsi"/>
      <w:color w:val="FFFFFF" w:themeColor="background1"/>
      <w:kern w:val="2"/>
      <w:szCs w:val="20"/>
      <w:lang w:eastAsia="ja-JP"/>
      <w14:ligatures w14:val="standard"/>
    </w:rPr>
  </w:style>
  <w:style w:type="paragraph" w:customStyle="1" w:styleId="AAD2E796389E4A868B3D82EE9D1D5591">
    <w:name w:val="AAD2E796389E4A868B3D82EE9D1D5591"/>
  </w:style>
  <w:style w:type="paragraph" w:customStyle="1" w:styleId="B2DAB87FDDEE4FCAA5ABB5F592AE5A80">
    <w:name w:val="B2DAB87FDDEE4FCAA5ABB5F592AE5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32</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Gardner, Jesse</dc:creator>
  <cp:keywords/>
  <cp:lastModifiedBy>Gardner, Jesse</cp:lastModifiedBy>
  <cp:revision>13</cp:revision>
  <cp:lastPrinted>2018-08-24T14:15:00Z</cp:lastPrinted>
  <dcterms:created xsi:type="dcterms:W3CDTF">2019-08-19T19:34:00Z</dcterms:created>
  <dcterms:modified xsi:type="dcterms:W3CDTF">2019-08-20T12:12:00Z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